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E28DA" w14:textId="08674257" w:rsidR="002B1DD1" w:rsidRDefault="002B1DD1" w:rsidP="002B1DD1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Załącznik nr </w:t>
      </w:r>
      <w:r w:rsidR="00B57C9B">
        <w:rPr>
          <w:rFonts w:ascii="Neo Sans Pro" w:hAnsi="Neo Sans Pro"/>
          <w:b/>
          <w:bCs/>
          <w:color w:val="000000"/>
          <w:sz w:val="22"/>
          <w:szCs w:val="22"/>
        </w:rPr>
        <w:t>6</w:t>
      </w: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 do SWZ</w:t>
      </w:r>
    </w:p>
    <w:p w14:paraId="63441A01" w14:textId="77777777" w:rsidR="002B1DD1" w:rsidRDefault="002B1DD1" w:rsidP="002B1DD1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Wykonawca:</w:t>
      </w:r>
    </w:p>
    <w:p w14:paraId="46A68F46" w14:textId="77777777" w:rsidR="002B1DD1" w:rsidRPr="009155C5" w:rsidRDefault="002B1DD1" w:rsidP="002B1DD1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ab/>
      </w:r>
    </w:p>
    <w:p w14:paraId="7ED35461" w14:textId="77777777" w:rsidR="002B1DD1" w:rsidRPr="009155C5" w:rsidRDefault="002B1DD1" w:rsidP="002B1DD1">
      <w:pPr>
        <w:suppressAutoHyphens/>
        <w:ind w:right="5954"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……………………………………………………………</w:t>
      </w:r>
    </w:p>
    <w:p w14:paraId="29217553" w14:textId="77777777" w:rsidR="00326B68" w:rsidRPr="009C633E" w:rsidRDefault="00326B68" w:rsidP="00326B68">
      <w:pPr>
        <w:widowControl w:val="0"/>
        <w:ind w:left="-567" w:firstLine="708"/>
        <w:jc w:val="center"/>
        <w:rPr>
          <w:rFonts w:ascii="Neo Sans Pro" w:hAnsi="Neo Sans Pro"/>
          <w:b/>
          <w:bCs/>
          <w:u w:val="single"/>
        </w:rPr>
      </w:pPr>
      <w:r w:rsidRPr="009C633E">
        <w:rPr>
          <w:rFonts w:ascii="Neo Sans Pro" w:hAnsi="Neo Sans Pro"/>
          <w:b/>
          <w:bCs/>
          <w:u w:val="single"/>
        </w:rPr>
        <w:t>FORMULARZ</w:t>
      </w:r>
      <w:r>
        <w:rPr>
          <w:rFonts w:ascii="Neo Sans Pro" w:hAnsi="Neo Sans Pro"/>
          <w:b/>
          <w:bCs/>
          <w:u w:val="single"/>
        </w:rPr>
        <w:t xml:space="preserve"> </w:t>
      </w:r>
      <w:r w:rsidRPr="009C633E">
        <w:rPr>
          <w:rFonts w:ascii="Neo Sans Pro" w:hAnsi="Neo Sans Pro"/>
          <w:b/>
          <w:bCs/>
          <w:u w:val="single"/>
        </w:rPr>
        <w:t>CENOWY</w:t>
      </w:r>
    </w:p>
    <w:p w14:paraId="512BA55D" w14:textId="77777777" w:rsidR="002B1DD1" w:rsidRDefault="002B1DD1" w:rsidP="002B1DD1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1273C232" w14:textId="4F6FCFC4" w:rsidR="002B1DD1" w:rsidRDefault="002D0242" w:rsidP="002B1DD1">
      <w:pPr>
        <w:jc w:val="both"/>
        <w:rPr>
          <w:rFonts w:ascii="Neo Sans Pro" w:hAnsi="Neo Sans Pro" w:cs="Calibri"/>
          <w:b/>
          <w:sz w:val="22"/>
          <w:szCs w:val="22"/>
        </w:rPr>
      </w:pPr>
      <w:r>
        <w:rPr>
          <w:rFonts w:ascii="Neo Sans Pro" w:hAnsi="Neo Sans Pro" w:cs="Calibri"/>
          <w:b/>
          <w:sz w:val="22"/>
          <w:szCs w:val="22"/>
        </w:rPr>
        <w:t xml:space="preserve">P.95.2025 </w:t>
      </w:r>
      <w:r w:rsidR="002B1DD1" w:rsidRPr="00EA291B">
        <w:rPr>
          <w:rFonts w:ascii="Neo Sans Pro" w:hAnsi="Neo Sans Pro" w:cs="Calibri"/>
          <w:b/>
          <w:sz w:val="22"/>
          <w:szCs w:val="22"/>
        </w:rPr>
        <w:t>Zakup i dostawa sprzętu rehabilitacyjnego</w:t>
      </w:r>
      <w:r w:rsidR="002B1DD1">
        <w:rPr>
          <w:rFonts w:ascii="Neo Sans Pro" w:hAnsi="Neo Sans Pro" w:cs="Calibri"/>
          <w:b/>
          <w:sz w:val="22"/>
          <w:szCs w:val="22"/>
        </w:rPr>
        <w:t xml:space="preserve"> </w:t>
      </w:r>
      <w:r w:rsidR="002B1DD1" w:rsidRPr="00EA291B">
        <w:rPr>
          <w:rFonts w:ascii="Neo Sans Pro" w:hAnsi="Neo Sans Pro" w:cs="Calibri"/>
          <w:b/>
          <w:sz w:val="22"/>
          <w:szCs w:val="22"/>
        </w:rPr>
        <w:t>dla potrzeb Radomskiego Szpitala Specjalistycznego realizowane w ramach zadania</w:t>
      </w:r>
      <w:r w:rsidR="002B1DD1">
        <w:rPr>
          <w:rFonts w:ascii="Neo Sans Pro" w:hAnsi="Neo Sans Pro" w:cs="Calibri"/>
          <w:b/>
          <w:sz w:val="22"/>
          <w:szCs w:val="22"/>
        </w:rPr>
        <w:t xml:space="preserve"> </w:t>
      </w:r>
      <w:r w:rsidR="002B1DD1" w:rsidRPr="00EA291B">
        <w:rPr>
          <w:rFonts w:ascii="Neo Sans Pro" w:hAnsi="Neo Sans Pro" w:cs="Calibri"/>
          <w:b/>
          <w:sz w:val="22"/>
          <w:szCs w:val="22"/>
        </w:rPr>
        <w:t>p.n. „Zakup Sprzętu do rehabilitacji leczniczej</w:t>
      </w:r>
      <w:r w:rsidR="002B1DD1">
        <w:rPr>
          <w:rFonts w:ascii="Neo Sans Pro" w:hAnsi="Neo Sans Pro" w:cs="Calibri"/>
          <w:b/>
          <w:sz w:val="22"/>
          <w:szCs w:val="22"/>
        </w:rPr>
        <w:t xml:space="preserve"> </w:t>
      </w:r>
      <w:r w:rsidR="002B1DD1" w:rsidRPr="00EA291B">
        <w:rPr>
          <w:rFonts w:ascii="Neo Sans Pro" w:hAnsi="Neo Sans Pro" w:cs="Calibri"/>
          <w:b/>
          <w:sz w:val="22"/>
          <w:szCs w:val="22"/>
        </w:rPr>
        <w:t>dla pacjentów onkologicznych”</w:t>
      </w:r>
    </w:p>
    <w:p w14:paraId="7DEDB0BB" w14:textId="77777777" w:rsidR="002B1DD1" w:rsidRDefault="002B1DD1" w:rsidP="002B1DD1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</w:p>
    <w:p w14:paraId="22A1FB75" w14:textId="25AB4FF4" w:rsidR="002B1DD1" w:rsidRPr="00FC1DC4" w:rsidRDefault="002B1DD1" w:rsidP="002B1DD1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2B1DD1">
        <w:rPr>
          <w:rFonts w:ascii="Neo Sans Pro" w:eastAsia="Times New Roman" w:hAnsi="Neo Sans Pro" w:cs="Calibri"/>
          <w:b/>
          <w:sz w:val="24"/>
          <w:szCs w:val="24"/>
        </w:rPr>
        <w:t xml:space="preserve">Część nr </w:t>
      </w:r>
      <w:r w:rsidR="004B458F">
        <w:rPr>
          <w:rFonts w:ascii="Neo Sans Pro" w:eastAsia="Times New Roman" w:hAnsi="Neo Sans Pro" w:cs="Calibri"/>
          <w:b/>
          <w:sz w:val="24"/>
          <w:szCs w:val="24"/>
        </w:rPr>
        <w:t>1</w:t>
      </w:r>
      <w:r w:rsidRPr="002B1DD1">
        <w:rPr>
          <w:rFonts w:ascii="Neo Sans Pro" w:eastAsia="Times New Roman" w:hAnsi="Neo Sans Pro" w:cs="Calibri"/>
          <w:b/>
          <w:sz w:val="24"/>
          <w:szCs w:val="24"/>
        </w:rPr>
        <w:t xml:space="preserve"> – Aparat do drenażu limfatycznego – 2 szt.</w:t>
      </w:r>
    </w:p>
    <w:tbl>
      <w:tblPr>
        <w:tblW w:w="14034" w:type="dxa"/>
        <w:tblInd w:w="-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2268"/>
        <w:gridCol w:w="1275"/>
        <w:gridCol w:w="2694"/>
      </w:tblGrid>
      <w:tr w:rsidR="002B1DD1" w:rsidRPr="00FB563E" w14:paraId="79265C2D" w14:textId="77777777" w:rsidTr="00CB0CF9">
        <w:trPr>
          <w:trHeight w:val="9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B38855B" w14:textId="77777777" w:rsidR="002B1DD1" w:rsidRPr="00FB563E" w:rsidRDefault="002B1DD1" w:rsidP="00CB0CF9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L.p.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260C356" w14:textId="77777777" w:rsidR="002B1DD1" w:rsidRPr="00FB563E" w:rsidRDefault="002B1DD1" w:rsidP="00CB0CF9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Nazwa przedmiotu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5327476" w14:textId="77777777" w:rsidR="002B1DD1" w:rsidRPr="00FB563E" w:rsidRDefault="002B1DD1" w:rsidP="00CB0CF9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j.m.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BAAB1E2" w14:textId="77777777" w:rsidR="002B1DD1" w:rsidRPr="00FB563E" w:rsidRDefault="002B1DD1" w:rsidP="00CB0CF9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>
              <w:rPr>
                <w:rFonts w:ascii="Neo Sans Pro" w:hAnsi="Neo Sans Pro"/>
                <w:b/>
                <w:sz w:val="20"/>
              </w:rPr>
              <w:t>L</w:t>
            </w:r>
            <w:r w:rsidRPr="00FB563E">
              <w:rPr>
                <w:rFonts w:ascii="Neo Sans Pro" w:hAnsi="Neo Sans Pro"/>
                <w:b/>
                <w:sz w:val="20"/>
              </w:rPr>
              <w:t>iczba j.m.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E76DB82" w14:textId="77777777" w:rsidR="002B1DD1" w:rsidRPr="00FB563E" w:rsidRDefault="002B1DD1" w:rsidP="00CB0CF9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 xml:space="preserve">Cena jednostkowa </w:t>
            </w:r>
            <w:r>
              <w:rPr>
                <w:rFonts w:ascii="Neo Sans Pro" w:eastAsia="MS Mincho" w:hAnsi="Neo Sans Pro"/>
                <w:b/>
                <w:sz w:val="20"/>
                <w:lang w:eastAsia="ar-SA"/>
              </w:rPr>
              <w:t>netto</w:t>
            </w: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 xml:space="preserve"> za j.m. w PLN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0CFCABE" w14:textId="77777777" w:rsidR="002B1DD1" w:rsidRPr="00FB563E" w:rsidRDefault="002B1DD1" w:rsidP="00CB0CF9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>Stawka VAT w 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A19D8F" w14:textId="77777777" w:rsidR="002B1DD1" w:rsidRPr="00FB563E" w:rsidRDefault="002B1DD1" w:rsidP="00CB0CF9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>Wartość oferowana brutto w PLN</w:t>
            </w:r>
          </w:p>
        </w:tc>
      </w:tr>
      <w:tr w:rsidR="002B1DD1" w:rsidRPr="00FB563E" w14:paraId="7A1BA3C7" w14:textId="77777777" w:rsidTr="00CB0CF9">
        <w:trPr>
          <w:trHeight w:val="313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4FAB1366" w14:textId="77777777" w:rsidR="002B1DD1" w:rsidRPr="00FB563E" w:rsidRDefault="002B1DD1" w:rsidP="00CB0CF9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1.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7113FD01" w14:textId="77777777" w:rsidR="002B1DD1" w:rsidRPr="00FB563E" w:rsidRDefault="002B1DD1" w:rsidP="00CB0CF9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2.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26DDFE1C" w14:textId="77777777" w:rsidR="002B1DD1" w:rsidRPr="00FB563E" w:rsidRDefault="002B1DD1" w:rsidP="00CB0CF9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3.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2D6A3DA2" w14:textId="77777777" w:rsidR="002B1DD1" w:rsidRPr="00FB563E" w:rsidRDefault="002B1DD1" w:rsidP="00CB0CF9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4.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5FCB31F0" w14:textId="77777777" w:rsidR="002B1DD1" w:rsidRPr="00FB563E" w:rsidRDefault="002B1DD1" w:rsidP="00CB0CF9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5.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</w:tcPr>
          <w:p w14:paraId="1147A5F9" w14:textId="77777777" w:rsidR="002B1DD1" w:rsidRPr="00FB563E" w:rsidRDefault="002B1DD1" w:rsidP="00CB0CF9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6.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4B6F683" w14:textId="77777777" w:rsidR="002B1DD1" w:rsidRPr="00FB563E" w:rsidRDefault="002B1DD1" w:rsidP="00CB0CF9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7.</w:t>
            </w:r>
          </w:p>
        </w:tc>
      </w:tr>
      <w:tr w:rsidR="002B1DD1" w:rsidRPr="00505502" w14:paraId="74981BAA" w14:textId="77777777" w:rsidTr="00CB0CF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FF3C" w14:textId="77777777" w:rsidR="002B1DD1" w:rsidRPr="00505502" w:rsidRDefault="002B1DD1" w:rsidP="00CB0CF9">
            <w:pPr>
              <w:widowControl w:val="0"/>
              <w:jc w:val="center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505502">
              <w:rPr>
                <w:rFonts w:ascii="Neo Sans Pro" w:hAnsi="Neo Sans Pro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50AD" w14:textId="3554E56A" w:rsidR="002B1DD1" w:rsidRPr="00505502" w:rsidRDefault="002B1DD1" w:rsidP="00CB0CF9">
            <w:pPr>
              <w:widowControl w:val="0"/>
              <w:rPr>
                <w:rFonts w:ascii="Neo Sans Pro" w:hAnsi="Neo Sans Pro"/>
                <w:sz w:val="22"/>
                <w:szCs w:val="22"/>
              </w:rPr>
            </w:pPr>
            <w:r w:rsidRPr="002B1DD1">
              <w:rPr>
                <w:rFonts w:ascii="Neo Sans Pro" w:hAnsi="Neo Sans Pro" w:cs="LiberationSans"/>
                <w:b/>
                <w:bCs/>
                <w:sz w:val="22"/>
                <w:szCs w:val="22"/>
              </w:rPr>
              <w:t>Aparat do drenażu limfatycznego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D950" w14:textId="77777777" w:rsidR="002B1DD1" w:rsidRPr="00505502" w:rsidRDefault="002B1DD1" w:rsidP="00CB0CF9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  <w:r w:rsidRPr="00505502">
              <w:rPr>
                <w:rFonts w:ascii="Neo Sans Pro" w:hAnsi="Neo Sans Pro"/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8B16" w14:textId="6A82A170" w:rsidR="002B1DD1" w:rsidRPr="00505502" w:rsidRDefault="002B1DD1" w:rsidP="00CB0CF9">
            <w:pPr>
              <w:widowControl w:val="0"/>
              <w:jc w:val="center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873D" w14:textId="77777777" w:rsidR="002B1DD1" w:rsidRPr="00505502" w:rsidRDefault="002B1DD1" w:rsidP="00CB0CF9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92E423" w14:textId="77777777" w:rsidR="002B1DD1" w:rsidRPr="00505502" w:rsidRDefault="002B1DD1" w:rsidP="00CB0CF9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46D64C" w14:textId="77777777" w:rsidR="002B1DD1" w:rsidRPr="00505502" w:rsidRDefault="002B1DD1" w:rsidP="00CB0CF9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2B1DD1" w:rsidRPr="00FB563E" w14:paraId="75D7FDCB" w14:textId="77777777" w:rsidTr="00CB0CF9">
        <w:trPr>
          <w:trHeight w:val="264"/>
        </w:trPr>
        <w:tc>
          <w:tcPr>
            <w:tcW w:w="11340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0A6A44EB" w14:textId="77777777" w:rsidR="002B1DD1" w:rsidRPr="00FB563E" w:rsidRDefault="002B1DD1" w:rsidP="00CB0CF9">
            <w:pPr>
              <w:widowControl w:val="0"/>
              <w:jc w:val="right"/>
              <w:rPr>
                <w:rFonts w:ascii="Neo Sans Pro" w:hAnsi="Neo Sans Pro"/>
              </w:rPr>
            </w:pPr>
            <w:r w:rsidRPr="00FB563E">
              <w:rPr>
                <w:rFonts w:ascii="Neo Sans Pro" w:hAnsi="Neo Sans Pro"/>
                <w:b/>
                <w:bCs/>
              </w:rPr>
              <w:t>Razem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9E29E19" w14:textId="77777777" w:rsidR="002B1DD1" w:rsidRPr="00FB563E" w:rsidRDefault="002B1DD1" w:rsidP="00CB0CF9">
            <w:pPr>
              <w:widowControl w:val="0"/>
              <w:jc w:val="center"/>
              <w:rPr>
                <w:rFonts w:ascii="Neo Sans Pro" w:hAnsi="Neo Sans Pro"/>
              </w:rPr>
            </w:pPr>
          </w:p>
        </w:tc>
      </w:tr>
    </w:tbl>
    <w:p w14:paraId="7A305758" w14:textId="77777777" w:rsidR="002B1DD1" w:rsidRDefault="002B1DD1" w:rsidP="002B1DD1">
      <w:pPr>
        <w:pStyle w:val="Akapitzlist"/>
        <w:numPr>
          <w:ilvl w:val="0"/>
          <w:numId w:val="16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>Do oceny ofert w kryterium „cena” będzie brana pod uwagę oferowana wartość brutto w PLN (pozycja razem) -kolumna nr 7, która stanowi cenę oferty brutto.</w:t>
      </w:r>
    </w:p>
    <w:p w14:paraId="2B93BBE3" w14:textId="77777777" w:rsidR="002B1DD1" w:rsidRDefault="002B1DD1" w:rsidP="002B1DD1">
      <w:pPr>
        <w:pStyle w:val="Akapitzlist"/>
        <w:numPr>
          <w:ilvl w:val="0"/>
          <w:numId w:val="16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 xml:space="preserve">W formularzu należy podać cenę jednostkową netto za jedną j.m. w PLN (kol. 5) oraz przeliczyć oferowaną wartość brutto, która stanowi: iloczyn liczby j.m. (kol.4) i ceny jednostkowej </w:t>
      </w:r>
      <w:r>
        <w:rPr>
          <w:rFonts w:ascii="Neo Sans Pro" w:eastAsia="Arial" w:hAnsi="Neo Sans Pro" w:cs="Arial"/>
          <w:sz w:val="18"/>
          <w:szCs w:val="18"/>
        </w:rPr>
        <w:t>netto</w:t>
      </w:r>
      <w:r w:rsidRPr="00FB563E">
        <w:rPr>
          <w:rFonts w:ascii="Neo Sans Pro" w:eastAsia="Arial" w:hAnsi="Neo Sans Pro" w:cs="Arial"/>
          <w:sz w:val="18"/>
          <w:szCs w:val="18"/>
        </w:rPr>
        <w:t xml:space="preserve"> za j.m. w PLN (kol.5)</w:t>
      </w:r>
      <w:r>
        <w:rPr>
          <w:rFonts w:ascii="Neo Sans Pro" w:eastAsia="Arial" w:hAnsi="Neo Sans Pro" w:cs="Arial"/>
          <w:sz w:val="18"/>
          <w:szCs w:val="18"/>
        </w:rPr>
        <w:t>, powiększonej o stawkę podatku VAT w % (kol. 6).</w:t>
      </w:r>
    </w:p>
    <w:p w14:paraId="5D9BC31D" w14:textId="77777777" w:rsidR="002B1DD1" w:rsidRDefault="002B1DD1" w:rsidP="002B1DD1">
      <w:pPr>
        <w:pStyle w:val="Akapitzlist"/>
        <w:numPr>
          <w:ilvl w:val="0"/>
          <w:numId w:val="16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 xml:space="preserve">Zamawiający </w:t>
      </w:r>
      <w:r>
        <w:rPr>
          <w:rFonts w:ascii="Neo Sans Pro" w:eastAsia="Arial" w:hAnsi="Neo Sans Pro" w:cs="Arial"/>
          <w:sz w:val="18"/>
          <w:szCs w:val="18"/>
        </w:rPr>
        <w:t>wymag</w:t>
      </w:r>
      <w:r w:rsidRPr="00FB563E">
        <w:rPr>
          <w:rFonts w:ascii="Neo Sans Pro" w:eastAsia="Arial" w:hAnsi="Neo Sans Pro" w:cs="Arial"/>
          <w:sz w:val="18"/>
          <w:szCs w:val="18"/>
        </w:rPr>
        <w:t xml:space="preserve">a, aby określona przez Wykonawcę </w:t>
      </w:r>
      <w:r w:rsidRPr="00FB563E">
        <w:rPr>
          <w:rFonts w:ascii="Neo Sans Pro" w:eastAsia="Arial" w:hAnsi="Neo Sans Pro" w:cs="Arial"/>
          <w:bCs/>
          <w:sz w:val="18"/>
          <w:szCs w:val="18"/>
        </w:rPr>
        <w:t>cena jednostkowa netto za jedną j.m. w PLN, wartość oferowana brutto w PLN były podane z dokładnością do dwóch miejsc po przecinku.</w:t>
      </w:r>
    </w:p>
    <w:p w14:paraId="3B990C99" w14:textId="77777777" w:rsidR="002B1DD1" w:rsidRPr="00FB563E" w:rsidRDefault="002B1DD1" w:rsidP="002B1DD1">
      <w:pPr>
        <w:pStyle w:val="Akapitzlist"/>
        <w:numPr>
          <w:ilvl w:val="0"/>
          <w:numId w:val="16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>Dopuszcza się możliwość zaokrąglania cen zgodnie z zasadami matematycznymi.</w:t>
      </w:r>
    </w:p>
    <w:p w14:paraId="798513FC" w14:textId="77777777" w:rsidR="002B1DD1" w:rsidRDefault="002B1DD1" w:rsidP="002B1DD1">
      <w:pPr>
        <w:rPr>
          <w:rFonts w:ascii="Neo Sans Pro" w:hAnsi="Neo Sans Pro"/>
          <w:b/>
          <w:sz w:val="22"/>
          <w:szCs w:val="22"/>
        </w:rPr>
      </w:pPr>
    </w:p>
    <w:p w14:paraId="015C928D" w14:textId="77777777" w:rsidR="002B1DD1" w:rsidRDefault="002B1DD1" w:rsidP="002B1DD1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576EE331" w14:textId="77777777" w:rsidR="002B1DD1" w:rsidRPr="00EF1C4F" w:rsidRDefault="002B1DD1" w:rsidP="002B1DD1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540EC2F1" w14:textId="77777777" w:rsidR="002B1DD1" w:rsidRPr="00EF1C4F" w:rsidRDefault="002B1DD1" w:rsidP="002B1DD1">
      <w:pPr>
        <w:tabs>
          <w:tab w:val="left" w:pos="3990"/>
          <w:tab w:val="right" w:pos="14004"/>
        </w:tabs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 xml:space="preserve">…………….………….……… dnia ……………………                                                                                                                                          </w:t>
      </w:r>
    </w:p>
    <w:p w14:paraId="55596B52" w14:textId="77777777" w:rsidR="002B1DD1" w:rsidRPr="00FA12ED" w:rsidRDefault="002B1DD1" w:rsidP="002B1DD1">
      <w:pPr>
        <w:tabs>
          <w:tab w:val="left" w:pos="3990"/>
          <w:tab w:val="right" w:pos="14004"/>
        </w:tabs>
        <w:jc w:val="right"/>
        <w:rPr>
          <w:rFonts w:ascii="Neo Sans Pro" w:hAnsi="Neo Sans Pro"/>
          <w:sz w:val="22"/>
          <w:szCs w:val="22"/>
        </w:rPr>
      </w:pPr>
      <w:r w:rsidRPr="00FA12ED">
        <w:rPr>
          <w:rFonts w:ascii="Neo Sans Pro" w:hAnsi="Neo Sans Pro"/>
          <w:sz w:val="22"/>
          <w:szCs w:val="22"/>
        </w:rPr>
        <w:t>………………………………………………...……………</w:t>
      </w:r>
    </w:p>
    <w:p w14:paraId="62770579" w14:textId="77777777" w:rsidR="002B1DD1" w:rsidRPr="00FA12ED" w:rsidRDefault="002B1DD1" w:rsidP="002B1DD1">
      <w:pPr>
        <w:jc w:val="right"/>
        <w:rPr>
          <w:rFonts w:ascii="Neo Sans Pro" w:hAnsi="Neo Sans Pro"/>
          <w:sz w:val="22"/>
          <w:szCs w:val="22"/>
        </w:rPr>
      </w:pPr>
      <w:r w:rsidRPr="00FA12ED">
        <w:rPr>
          <w:rFonts w:ascii="Neo Sans Pro" w:hAnsi="Neo Sans Pro"/>
          <w:sz w:val="22"/>
          <w:szCs w:val="22"/>
        </w:rPr>
        <w:t>Podpis Wykonawcy/Wykonawców</w:t>
      </w:r>
    </w:p>
    <w:p w14:paraId="029CD3C3" w14:textId="550CF419" w:rsidR="00326B68" w:rsidRDefault="002B1DD1" w:rsidP="00B57C9B">
      <w:pPr>
        <w:spacing w:after="160" w:line="278" w:lineRule="auto"/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  <w:r>
        <w:rPr>
          <w:rFonts w:ascii="Neo Sans Pro" w:hAnsi="Neo Sans Pro"/>
          <w:b/>
          <w:bCs/>
        </w:rPr>
        <w:br w:type="page"/>
      </w:r>
    </w:p>
    <w:p w14:paraId="4A63EFC2" w14:textId="15A9351A" w:rsidR="00326B68" w:rsidRPr="00326B68" w:rsidRDefault="00326B68" w:rsidP="00326B68">
      <w:pPr>
        <w:spacing w:after="160" w:line="278" w:lineRule="auto"/>
        <w:jc w:val="right"/>
        <w:rPr>
          <w:rFonts w:ascii="Neo Sans Pro" w:eastAsiaTheme="minorEastAsia" w:hAnsi="Neo Sans Pro" w:cstheme="minorBidi"/>
          <w:b/>
          <w:bCs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lastRenderedPageBreak/>
        <w:t xml:space="preserve">Załącznik nr </w:t>
      </w:r>
      <w:r w:rsidR="004B458F">
        <w:rPr>
          <w:rFonts w:ascii="Neo Sans Pro" w:hAnsi="Neo Sans Pro"/>
          <w:b/>
          <w:bCs/>
          <w:color w:val="000000"/>
          <w:sz w:val="22"/>
          <w:szCs w:val="22"/>
        </w:rPr>
        <w:t>7</w:t>
      </w: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 do SWZ</w:t>
      </w:r>
    </w:p>
    <w:p w14:paraId="76F1BD97" w14:textId="77777777" w:rsidR="00326B68" w:rsidRDefault="00326B68" w:rsidP="00326B68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Wykonawca:</w:t>
      </w:r>
    </w:p>
    <w:p w14:paraId="33033B13" w14:textId="77777777" w:rsidR="00326B68" w:rsidRPr="009155C5" w:rsidRDefault="00326B68" w:rsidP="00326B68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ab/>
      </w:r>
    </w:p>
    <w:p w14:paraId="1DFE0D10" w14:textId="77777777" w:rsidR="00326B68" w:rsidRPr="009155C5" w:rsidRDefault="00326B68" w:rsidP="00326B68">
      <w:pPr>
        <w:suppressAutoHyphens/>
        <w:ind w:right="5954"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……………………………………………………………</w:t>
      </w:r>
    </w:p>
    <w:p w14:paraId="3647EB64" w14:textId="77777777" w:rsidR="00326B68" w:rsidRPr="009C633E" w:rsidRDefault="00326B68" w:rsidP="00326B68">
      <w:pPr>
        <w:widowControl w:val="0"/>
        <w:ind w:left="-567" w:firstLine="708"/>
        <w:jc w:val="center"/>
        <w:rPr>
          <w:rFonts w:ascii="Neo Sans Pro" w:hAnsi="Neo Sans Pro"/>
          <w:b/>
          <w:bCs/>
          <w:u w:val="single"/>
        </w:rPr>
      </w:pPr>
      <w:r w:rsidRPr="009C633E">
        <w:rPr>
          <w:rFonts w:ascii="Neo Sans Pro" w:hAnsi="Neo Sans Pro"/>
          <w:b/>
          <w:bCs/>
          <w:u w:val="single"/>
        </w:rPr>
        <w:t>FORMULARZ</w:t>
      </w:r>
      <w:r>
        <w:rPr>
          <w:rFonts w:ascii="Neo Sans Pro" w:hAnsi="Neo Sans Pro"/>
          <w:b/>
          <w:bCs/>
          <w:u w:val="single"/>
        </w:rPr>
        <w:t xml:space="preserve"> </w:t>
      </w:r>
      <w:r w:rsidRPr="009C633E">
        <w:rPr>
          <w:rFonts w:ascii="Neo Sans Pro" w:hAnsi="Neo Sans Pro"/>
          <w:b/>
          <w:bCs/>
          <w:u w:val="single"/>
        </w:rPr>
        <w:t>CENOWY</w:t>
      </w:r>
    </w:p>
    <w:p w14:paraId="001E273C" w14:textId="77777777" w:rsidR="00326B68" w:rsidRDefault="00326B68" w:rsidP="00326B68">
      <w:pPr>
        <w:widowControl w:val="0"/>
        <w:ind w:left="-567" w:firstLine="708"/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1FD3DC5A" w14:textId="732942AE" w:rsidR="00326B68" w:rsidRDefault="002D0242" w:rsidP="00326B68">
      <w:pPr>
        <w:jc w:val="both"/>
        <w:rPr>
          <w:rFonts w:ascii="Neo Sans Pro" w:hAnsi="Neo Sans Pro" w:cs="Calibri"/>
          <w:b/>
          <w:sz w:val="22"/>
          <w:szCs w:val="22"/>
        </w:rPr>
      </w:pPr>
      <w:r>
        <w:rPr>
          <w:rFonts w:ascii="Neo Sans Pro" w:hAnsi="Neo Sans Pro" w:cs="Calibri"/>
          <w:b/>
          <w:sz w:val="22"/>
          <w:szCs w:val="22"/>
        </w:rPr>
        <w:t xml:space="preserve">P.95.2025 </w:t>
      </w:r>
      <w:r w:rsidR="00326B68" w:rsidRPr="00EA291B">
        <w:rPr>
          <w:rFonts w:ascii="Neo Sans Pro" w:hAnsi="Neo Sans Pro" w:cs="Calibri"/>
          <w:b/>
          <w:sz w:val="22"/>
          <w:szCs w:val="22"/>
        </w:rPr>
        <w:t>Zakup i dostawa sprzętu rehabilitacyjnego</w:t>
      </w:r>
      <w:r w:rsidR="00326B68">
        <w:rPr>
          <w:rFonts w:ascii="Neo Sans Pro" w:hAnsi="Neo Sans Pro" w:cs="Calibri"/>
          <w:b/>
          <w:sz w:val="22"/>
          <w:szCs w:val="22"/>
        </w:rPr>
        <w:t xml:space="preserve"> </w:t>
      </w:r>
      <w:r w:rsidR="00326B68" w:rsidRPr="00EA291B">
        <w:rPr>
          <w:rFonts w:ascii="Neo Sans Pro" w:hAnsi="Neo Sans Pro" w:cs="Calibri"/>
          <w:b/>
          <w:sz w:val="22"/>
          <w:szCs w:val="22"/>
        </w:rPr>
        <w:t>dla potrzeb Radomskiego Szpitala Specjalistycznego realizowane w ramach zadania</w:t>
      </w:r>
      <w:r w:rsidR="00326B68">
        <w:rPr>
          <w:rFonts w:ascii="Neo Sans Pro" w:hAnsi="Neo Sans Pro" w:cs="Calibri"/>
          <w:b/>
          <w:sz w:val="22"/>
          <w:szCs w:val="22"/>
        </w:rPr>
        <w:t xml:space="preserve"> </w:t>
      </w:r>
      <w:r w:rsidR="00326B68" w:rsidRPr="00EA291B">
        <w:rPr>
          <w:rFonts w:ascii="Neo Sans Pro" w:hAnsi="Neo Sans Pro" w:cs="Calibri"/>
          <w:b/>
          <w:sz w:val="22"/>
          <w:szCs w:val="22"/>
        </w:rPr>
        <w:t>p.n. „Zakup Sprzętu do rehabilitacji leczniczej</w:t>
      </w:r>
      <w:r w:rsidR="00326B68">
        <w:rPr>
          <w:rFonts w:ascii="Neo Sans Pro" w:hAnsi="Neo Sans Pro" w:cs="Calibri"/>
          <w:b/>
          <w:sz w:val="22"/>
          <w:szCs w:val="22"/>
        </w:rPr>
        <w:t xml:space="preserve"> </w:t>
      </w:r>
      <w:r w:rsidR="00326B68" w:rsidRPr="00EA291B">
        <w:rPr>
          <w:rFonts w:ascii="Neo Sans Pro" w:hAnsi="Neo Sans Pro" w:cs="Calibri"/>
          <w:b/>
          <w:sz w:val="22"/>
          <w:szCs w:val="22"/>
        </w:rPr>
        <w:t>dla pacjentów onkologicznych”</w:t>
      </w:r>
    </w:p>
    <w:p w14:paraId="1DB91AFA" w14:textId="77777777" w:rsidR="00326B68" w:rsidRDefault="00326B68" w:rsidP="00326B68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</w:p>
    <w:p w14:paraId="614CA61C" w14:textId="717685BF" w:rsidR="00326B68" w:rsidRPr="00FC1DC4" w:rsidRDefault="00326B68" w:rsidP="00326B68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326B68">
        <w:rPr>
          <w:rFonts w:ascii="Neo Sans Pro" w:eastAsia="Times New Roman" w:hAnsi="Neo Sans Pro" w:cs="Calibri"/>
          <w:b/>
          <w:sz w:val="24"/>
          <w:szCs w:val="24"/>
        </w:rPr>
        <w:t xml:space="preserve">Część nr </w:t>
      </w:r>
      <w:r w:rsidR="004B458F">
        <w:rPr>
          <w:rFonts w:ascii="Neo Sans Pro" w:eastAsia="Times New Roman" w:hAnsi="Neo Sans Pro" w:cs="Calibri"/>
          <w:b/>
          <w:sz w:val="24"/>
          <w:szCs w:val="24"/>
        </w:rPr>
        <w:t>2</w:t>
      </w:r>
      <w:r w:rsidRPr="00326B68">
        <w:rPr>
          <w:rFonts w:ascii="Neo Sans Pro" w:eastAsia="Times New Roman" w:hAnsi="Neo Sans Pro" w:cs="Calibri"/>
          <w:b/>
          <w:sz w:val="24"/>
          <w:szCs w:val="24"/>
        </w:rPr>
        <w:t xml:space="preserve"> – Zestaw do diagnostyki i rehabilitacji kończyn górnych i dolnych – 1 szt.</w:t>
      </w:r>
    </w:p>
    <w:tbl>
      <w:tblPr>
        <w:tblW w:w="14034" w:type="dxa"/>
        <w:tblInd w:w="-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2268"/>
        <w:gridCol w:w="1275"/>
        <w:gridCol w:w="2694"/>
      </w:tblGrid>
      <w:tr w:rsidR="00326B68" w:rsidRPr="00FB563E" w14:paraId="450EC7BD" w14:textId="77777777" w:rsidTr="00405222">
        <w:trPr>
          <w:trHeight w:val="9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48D7057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L.p.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11B9039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Nazwa przedmiotu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978B3A6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j.m.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690B216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>
              <w:rPr>
                <w:rFonts w:ascii="Neo Sans Pro" w:hAnsi="Neo Sans Pro"/>
                <w:b/>
                <w:sz w:val="20"/>
              </w:rPr>
              <w:t>L</w:t>
            </w:r>
            <w:r w:rsidRPr="00FB563E">
              <w:rPr>
                <w:rFonts w:ascii="Neo Sans Pro" w:hAnsi="Neo Sans Pro"/>
                <w:b/>
                <w:sz w:val="20"/>
              </w:rPr>
              <w:t>iczba j.m.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80CB41C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 xml:space="preserve">Cena jednostkowa </w:t>
            </w:r>
            <w:r>
              <w:rPr>
                <w:rFonts w:ascii="Neo Sans Pro" w:eastAsia="MS Mincho" w:hAnsi="Neo Sans Pro"/>
                <w:b/>
                <w:sz w:val="20"/>
                <w:lang w:eastAsia="ar-SA"/>
              </w:rPr>
              <w:t>netto</w:t>
            </w: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 xml:space="preserve"> za j.m. w PLN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A665FE7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>Stawka VAT w 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79F091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>Wartość oferowana brutto w PLN</w:t>
            </w:r>
          </w:p>
        </w:tc>
      </w:tr>
      <w:tr w:rsidR="00326B68" w:rsidRPr="00FB563E" w14:paraId="3E3AF527" w14:textId="77777777" w:rsidTr="00405222">
        <w:trPr>
          <w:trHeight w:val="313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63116810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1.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2DD215D0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2.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6F9BAAE5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3.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41F80755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4.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633E1055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5.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</w:tcPr>
          <w:p w14:paraId="5F057F85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6.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0F9E7B5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7.</w:t>
            </w:r>
          </w:p>
        </w:tc>
      </w:tr>
      <w:tr w:rsidR="00326B68" w:rsidRPr="00505502" w14:paraId="30AAB973" w14:textId="77777777" w:rsidTr="00405222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B04E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505502">
              <w:rPr>
                <w:rFonts w:ascii="Neo Sans Pro" w:hAnsi="Neo Sans Pro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AA0D" w14:textId="1CBB99EF" w:rsidR="00326B68" w:rsidRPr="00505502" w:rsidRDefault="00326B68" w:rsidP="00405222">
            <w:pPr>
              <w:widowControl w:val="0"/>
              <w:rPr>
                <w:rFonts w:ascii="Neo Sans Pro" w:hAnsi="Neo Sans Pro"/>
                <w:sz w:val="22"/>
                <w:szCs w:val="22"/>
              </w:rPr>
            </w:pPr>
            <w:r w:rsidRPr="00326B68">
              <w:rPr>
                <w:rFonts w:ascii="Neo Sans Pro" w:hAnsi="Neo Sans Pro" w:cs="LiberationSans"/>
                <w:b/>
                <w:bCs/>
                <w:sz w:val="22"/>
                <w:szCs w:val="22"/>
              </w:rPr>
              <w:t>Zestaw do diagnostyki i rehabilitacji kończyn górnych i dolnych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AF87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  <w:r w:rsidRPr="00505502">
              <w:rPr>
                <w:rFonts w:ascii="Neo Sans Pro" w:hAnsi="Neo Sans Pro"/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C314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CBFB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CF1D72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A98044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326B68" w:rsidRPr="00FB563E" w14:paraId="39321123" w14:textId="77777777" w:rsidTr="00405222">
        <w:trPr>
          <w:trHeight w:val="264"/>
        </w:trPr>
        <w:tc>
          <w:tcPr>
            <w:tcW w:w="11340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2099374A" w14:textId="77777777" w:rsidR="00326B68" w:rsidRPr="00FB563E" w:rsidRDefault="00326B68" w:rsidP="00405222">
            <w:pPr>
              <w:widowControl w:val="0"/>
              <w:jc w:val="right"/>
              <w:rPr>
                <w:rFonts w:ascii="Neo Sans Pro" w:hAnsi="Neo Sans Pro"/>
              </w:rPr>
            </w:pPr>
            <w:r w:rsidRPr="00FB563E">
              <w:rPr>
                <w:rFonts w:ascii="Neo Sans Pro" w:hAnsi="Neo Sans Pro"/>
                <w:b/>
                <w:bCs/>
              </w:rPr>
              <w:t>Razem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0EAC270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</w:rPr>
            </w:pPr>
          </w:p>
        </w:tc>
      </w:tr>
    </w:tbl>
    <w:p w14:paraId="50C84C5F" w14:textId="77777777" w:rsidR="00326B68" w:rsidRDefault="00326B68" w:rsidP="00326B68">
      <w:pPr>
        <w:pStyle w:val="Akapitzlist"/>
        <w:numPr>
          <w:ilvl w:val="0"/>
          <w:numId w:val="22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>Do oceny ofert w kryterium „cena” będzie brana pod uwagę oferowana wartość brutto w PLN (pozycja razem) -kolumna nr 7, która stanowi cenę oferty brutto.</w:t>
      </w:r>
    </w:p>
    <w:p w14:paraId="2F26BE7E" w14:textId="77777777" w:rsidR="00326B68" w:rsidRDefault="00326B68" w:rsidP="00326B68">
      <w:pPr>
        <w:pStyle w:val="Akapitzlist"/>
        <w:numPr>
          <w:ilvl w:val="0"/>
          <w:numId w:val="22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 xml:space="preserve">W formularzu należy podać cenę jednostkową netto za jedną j.m. w PLN (kol. 5) oraz przeliczyć oferowaną wartość brutto, która stanowi: iloczyn liczby j.m. (kol.4) i ceny jednostkowej </w:t>
      </w:r>
      <w:r>
        <w:rPr>
          <w:rFonts w:ascii="Neo Sans Pro" w:eastAsia="Arial" w:hAnsi="Neo Sans Pro" w:cs="Arial"/>
          <w:sz w:val="18"/>
          <w:szCs w:val="18"/>
        </w:rPr>
        <w:t>netto</w:t>
      </w:r>
      <w:r w:rsidRPr="00FB563E">
        <w:rPr>
          <w:rFonts w:ascii="Neo Sans Pro" w:eastAsia="Arial" w:hAnsi="Neo Sans Pro" w:cs="Arial"/>
          <w:sz w:val="18"/>
          <w:szCs w:val="18"/>
        </w:rPr>
        <w:t xml:space="preserve"> za j.m. w PLN (kol.5)</w:t>
      </w:r>
      <w:r>
        <w:rPr>
          <w:rFonts w:ascii="Neo Sans Pro" w:eastAsia="Arial" w:hAnsi="Neo Sans Pro" w:cs="Arial"/>
          <w:sz w:val="18"/>
          <w:szCs w:val="18"/>
        </w:rPr>
        <w:t>, powiększonej o stawkę podatku VAT w % (kol. 6).</w:t>
      </w:r>
    </w:p>
    <w:p w14:paraId="7C66A36A" w14:textId="77777777" w:rsidR="00326B68" w:rsidRDefault="00326B68" w:rsidP="00326B68">
      <w:pPr>
        <w:pStyle w:val="Akapitzlist"/>
        <w:numPr>
          <w:ilvl w:val="0"/>
          <w:numId w:val="22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 xml:space="preserve">Zamawiający </w:t>
      </w:r>
      <w:r>
        <w:rPr>
          <w:rFonts w:ascii="Neo Sans Pro" w:eastAsia="Arial" w:hAnsi="Neo Sans Pro" w:cs="Arial"/>
          <w:sz w:val="18"/>
          <w:szCs w:val="18"/>
        </w:rPr>
        <w:t>wymag</w:t>
      </w:r>
      <w:r w:rsidRPr="00FB563E">
        <w:rPr>
          <w:rFonts w:ascii="Neo Sans Pro" w:eastAsia="Arial" w:hAnsi="Neo Sans Pro" w:cs="Arial"/>
          <w:sz w:val="18"/>
          <w:szCs w:val="18"/>
        </w:rPr>
        <w:t xml:space="preserve">a, aby określona przez Wykonawcę </w:t>
      </w:r>
      <w:r w:rsidRPr="00FB563E">
        <w:rPr>
          <w:rFonts w:ascii="Neo Sans Pro" w:eastAsia="Arial" w:hAnsi="Neo Sans Pro" w:cs="Arial"/>
          <w:bCs/>
          <w:sz w:val="18"/>
          <w:szCs w:val="18"/>
        </w:rPr>
        <w:t>cena jednostkowa netto za jedną j.m. w PLN, wartość oferowana brutto w PLN były podane z dokładnością do dwóch miejsc po przecinku.</w:t>
      </w:r>
    </w:p>
    <w:p w14:paraId="089809D4" w14:textId="77777777" w:rsidR="00326B68" w:rsidRPr="00FB563E" w:rsidRDefault="00326B68" w:rsidP="00326B68">
      <w:pPr>
        <w:pStyle w:val="Akapitzlist"/>
        <w:numPr>
          <w:ilvl w:val="0"/>
          <w:numId w:val="22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>Dopuszcza się możliwość zaokrąglania cen zgodnie z zasadami matematycznymi.</w:t>
      </w:r>
    </w:p>
    <w:p w14:paraId="4BBDC848" w14:textId="77777777" w:rsidR="00326B68" w:rsidRDefault="00326B68" w:rsidP="00326B68">
      <w:pPr>
        <w:rPr>
          <w:rFonts w:ascii="Neo Sans Pro" w:hAnsi="Neo Sans Pro"/>
          <w:b/>
          <w:sz w:val="22"/>
          <w:szCs w:val="22"/>
        </w:rPr>
      </w:pPr>
    </w:p>
    <w:p w14:paraId="4AB949D2" w14:textId="77777777" w:rsidR="00326B68" w:rsidRDefault="00326B68" w:rsidP="00326B68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4151EB0F" w14:textId="77777777" w:rsidR="00326B68" w:rsidRPr="00EF1C4F" w:rsidRDefault="00326B68" w:rsidP="00326B68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7EB37C42" w14:textId="77777777" w:rsidR="00326B68" w:rsidRPr="00EF1C4F" w:rsidRDefault="00326B68" w:rsidP="00326B68">
      <w:pPr>
        <w:tabs>
          <w:tab w:val="left" w:pos="3990"/>
          <w:tab w:val="right" w:pos="14004"/>
        </w:tabs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 xml:space="preserve">…………….………….……… dnia ……………………                                                                                                                                          </w:t>
      </w:r>
    </w:p>
    <w:p w14:paraId="46B2D9B3" w14:textId="77777777" w:rsidR="00326B68" w:rsidRPr="00FA12ED" w:rsidRDefault="00326B68" w:rsidP="00326B68">
      <w:pPr>
        <w:tabs>
          <w:tab w:val="left" w:pos="3990"/>
          <w:tab w:val="right" w:pos="14004"/>
        </w:tabs>
        <w:jc w:val="right"/>
        <w:rPr>
          <w:rFonts w:ascii="Neo Sans Pro" w:hAnsi="Neo Sans Pro"/>
          <w:sz w:val="22"/>
          <w:szCs w:val="22"/>
        </w:rPr>
      </w:pPr>
      <w:r w:rsidRPr="00FA12ED">
        <w:rPr>
          <w:rFonts w:ascii="Neo Sans Pro" w:hAnsi="Neo Sans Pro"/>
          <w:sz w:val="22"/>
          <w:szCs w:val="22"/>
        </w:rPr>
        <w:t>………………………………………………...……………</w:t>
      </w:r>
    </w:p>
    <w:p w14:paraId="56568D41" w14:textId="77777777" w:rsidR="00326B68" w:rsidRPr="00FA12ED" w:rsidRDefault="00326B68" w:rsidP="00326B68">
      <w:pPr>
        <w:jc w:val="right"/>
        <w:rPr>
          <w:rFonts w:ascii="Neo Sans Pro" w:hAnsi="Neo Sans Pro"/>
          <w:sz w:val="22"/>
          <w:szCs w:val="22"/>
        </w:rPr>
      </w:pPr>
      <w:r w:rsidRPr="00FA12ED">
        <w:rPr>
          <w:rFonts w:ascii="Neo Sans Pro" w:hAnsi="Neo Sans Pro"/>
          <w:sz w:val="22"/>
          <w:szCs w:val="22"/>
        </w:rPr>
        <w:t>Podpis Wykonawcy/Wykonawców</w:t>
      </w:r>
    </w:p>
    <w:p w14:paraId="5175DFA9" w14:textId="77777777" w:rsidR="00326B68" w:rsidRDefault="00326B68" w:rsidP="00326B68">
      <w:pPr>
        <w:spacing w:after="160" w:line="278" w:lineRule="auto"/>
        <w:rPr>
          <w:rFonts w:ascii="Neo Sans Pro" w:hAnsi="Neo Sans Pro"/>
          <w:b/>
          <w:bCs/>
        </w:rPr>
      </w:pPr>
    </w:p>
    <w:p w14:paraId="0EED43CF" w14:textId="77777777" w:rsidR="002B1DD1" w:rsidRDefault="002B1DD1">
      <w:pPr>
        <w:spacing w:after="160" w:line="278" w:lineRule="auto"/>
        <w:rPr>
          <w:rFonts w:ascii="Neo Sans Pro" w:eastAsiaTheme="minorEastAsia" w:hAnsi="Neo Sans Pro" w:cstheme="minorBidi"/>
          <w:b/>
          <w:bCs/>
          <w:sz w:val="22"/>
          <w:szCs w:val="22"/>
        </w:rPr>
      </w:pPr>
    </w:p>
    <w:p w14:paraId="071C6872" w14:textId="637799BA" w:rsidR="00326B68" w:rsidRPr="00326B68" w:rsidRDefault="00326B68" w:rsidP="00326B68">
      <w:pPr>
        <w:spacing w:after="160" w:line="278" w:lineRule="auto"/>
        <w:jc w:val="right"/>
        <w:rPr>
          <w:rFonts w:ascii="Neo Sans Pro" w:eastAsiaTheme="minorEastAsia" w:hAnsi="Neo Sans Pro" w:cstheme="minorBidi"/>
          <w:b/>
          <w:bCs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lastRenderedPageBreak/>
        <w:t xml:space="preserve">Załącznik nr </w:t>
      </w:r>
      <w:r w:rsidR="004B458F">
        <w:rPr>
          <w:rFonts w:ascii="Neo Sans Pro" w:hAnsi="Neo Sans Pro"/>
          <w:b/>
          <w:bCs/>
          <w:color w:val="000000"/>
          <w:sz w:val="22"/>
          <w:szCs w:val="22"/>
        </w:rPr>
        <w:t>8</w:t>
      </w: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 do SWZ</w:t>
      </w:r>
    </w:p>
    <w:p w14:paraId="67DF9C80" w14:textId="77777777" w:rsidR="00326B68" w:rsidRDefault="00326B68" w:rsidP="00326B68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Wykonawca:</w:t>
      </w:r>
    </w:p>
    <w:p w14:paraId="0883D875" w14:textId="77777777" w:rsidR="00326B68" w:rsidRPr="009155C5" w:rsidRDefault="00326B68" w:rsidP="00326B68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ab/>
      </w:r>
    </w:p>
    <w:p w14:paraId="4513C0F1" w14:textId="77777777" w:rsidR="00326B68" w:rsidRPr="009155C5" w:rsidRDefault="00326B68" w:rsidP="00326B68">
      <w:pPr>
        <w:suppressAutoHyphens/>
        <w:ind w:right="5954"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……………………………………………………………</w:t>
      </w:r>
    </w:p>
    <w:p w14:paraId="21DDBF7C" w14:textId="77777777" w:rsidR="00326B68" w:rsidRPr="009C633E" w:rsidRDefault="00326B68" w:rsidP="00326B68">
      <w:pPr>
        <w:widowControl w:val="0"/>
        <w:ind w:left="-567" w:firstLine="708"/>
        <w:jc w:val="center"/>
        <w:rPr>
          <w:rFonts w:ascii="Neo Sans Pro" w:hAnsi="Neo Sans Pro"/>
          <w:b/>
          <w:bCs/>
          <w:u w:val="single"/>
        </w:rPr>
      </w:pPr>
      <w:r w:rsidRPr="009C633E">
        <w:rPr>
          <w:rFonts w:ascii="Neo Sans Pro" w:hAnsi="Neo Sans Pro"/>
          <w:b/>
          <w:bCs/>
          <w:u w:val="single"/>
        </w:rPr>
        <w:t>FORMULARZ</w:t>
      </w:r>
      <w:r>
        <w:rPr>
          <w:rFonts w:ascii="Neo Sans Pro" w:hAnsi="Neo Sans Pro"/>
          <w:b/>
          <w:bCs/>
          <w:u w:val="single"/>
        </w:rPr>
        <w:t xml:space="preserve"> </w:t>
      </w:r>
      <w:r w:rsidRPr="009C633E">
        <w:rPr>
          <w:rFonts w:ascii="Neo Sans Pro" w:hAnsi="Neo Sans Pro"/>
          <w:b/>
          <w:bCs/>
          <w:u w:val="single"/>
        </w:rPr>
        <w:t>CENOWY</w:t>
      </w:r>
    </w:p>
    <w:p w14:paraId="5307BB08" w14:textId="77777777" w:rsidR="00326B68" w:rsidRDefault="00326B68" w:rsidP="00326B68">
      <w:pPr>
        <w:widowControl w:val="0"/>
        <w:ind w:left="-567" w:firstLine="708"/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6A9F0A94" w14:textId="33ECBF1D" w:rsidR="00326B68" w:rsidRDefault="002D0242" w:rsidP="00326B68">
      <w:pPr>
        <w:jc w:val="both"/>
        <w:rPr>
          <w:rFonts w:ascii="Neo Sans Pro" w:hAnsi="Neo Sans Pro" w:cs="Calibri"/>
          <w:b/>
          <w:sz w:val="22"/>
          <w:szCs w:val="22"/>
        </w:rPr>
      </w:pPr>
      <w:r>
        <w:rPr>
          <w:rFonts w:ascii="Neo Sans Pro" w:hAnsi="Neo Sans Pro" w:cs="Calibri"/>
          <w:b/>
          <w:sz w:val="22"/>
          <w:szCs w:val="22"/>
        </w:rPr>
        <w:t xml:space="preserve">P.95.2025 </w:t>
      </w:r>
      <w:r w:rsidR="00326B68" w:rsidRPr="00EA291B">
        <w:rPr>
          <w:rFonts w:ascii="Neo Sans Pro" w:hAnsi="Neo Sans Pro" w:cs="Calibri"/>
          <w:b/>
          <w:sz w:val="22"/>
          <w:szCs w:val="22"/>
        </w:rPr>
        <w:t>Zakup i dostawa sprzętu rehabilitacyjnego</w:t>
      </w:r>
      <w:r w:rsidR="00326B68">
        <w:rPr>
          <w:rFonts w:ascii="Neo Sans Pro" w:hAnsi="Neo Sans Pro" w:cs="Calibri"/>
          <w:b/>
          <w:sz w:val="22"/>
          <w:szCs w:val="22"/>
        </w:rPr>
        <w:t xml:space="preserve"> </w:t>
      </w:r>
      <w:r w:rsidR="00326B68" w:rsidRPr="00EA291B">
        <w:rPr>
          <w:rFonts w:ascii="Neo Sans Pro" w:hAnsi="Neo Sans Pro" w:cs="Calibri"/>
          <w:b/>
          <w:sz w:val="22"/>
          <w:szCs w:val="22"/>
        </w:rPr>
        <w:t>dla potrzeb Radomskiego Szpitala Specjalistycznego realizowane w ramach zadania</w:t>
      </w:r>
      <w:r w:rsidR="00326B68">
        <w:rPr>
          <w:rFonts w:ascii="Neo Sans Pro" w:hAnsi="Neo Sans Pro" w:cs="Calibri"/>
          <w:b/>
          <w:sz w:val="22"/>
          <w:szCs w:val="22"/>
        </w:rPr>
        <w:t xml:space="preserve"> </w:t>
      </w:r>
      <w:r w:rsidR="00326B68" w:rsidRPr="00EA291B">
        <w:rPr>
          <w:rFonts w:ascii="Neo Sans Pro" w:hAnsi="Neo Sans Pro" w:cs="Calibri"/>
          <w:b/>
          <w:sz w:val="22"/>
          <w:szCs w:val="22"/>
        </w:rPr>
        <w:t>p.n. „Zakup Sprzętu do rehabilitacji leczniczej</w:t>
      </w:r>
      <w:r w:rsidR="00326B68">
        <w:rPr>
          <w:rFonts w:ascii="Neo Sans Pro" w:hAnsi="Neo Sans Pro" w:cs="Calibri"/>
          <w:b/>
          <w:sz w:val="22"/>
          <w:szCs w:val="22"/>
        </w:rPr>
        <w:t xml:space="preserve"> </w:t>
      </w:r>
      <w:r w:rsidR="00326B68" w:rsidRPr="00EA291B">
        <w:rPr>
          <w:rFonts w:ascii="Neo Sans Pro" w:hAnsi="Neo Sans Pro" w:cs="Calibri"/>
          <w:b/>
          <w:sz w:val="22"/>
          <w:szCs w:val="22"/>
        </w:rPr>
        <w:t>dla pacjentów onkologicznych”</w:t>
      </w:r>
    </w:p>
    <w:p w14:paraId="7265C673" w14:textId="77777777" w:rsidR="00326B68" w:rsidRDefault="00326B68" w:rsidP="00326B68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</w:p>
    <w:p w14:paraId="457B1F31" w14:textId="764FB74B" w:rsidR="00326B68" w:rsidRPr="00FC1DC4" w:rsidRDefault="00326B68" w:rsidP="00326B68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326B68">
        <w:rPr>
          <w:rFonts w:ascii="Neo Sans Pro" w:eastAsia="Times New Roman" w:hAnsi="Neo Sans Pro" w:cs="Calibri"/>
          <w:b/>
          <w:sz w:val="24"/>
          <w:szCs w:val="24"/>
        </w:rPr>
        <w:t xml:space="preserve">Część nr </w:t>
      </w:r>
      <w:r w:rsidR="004B458F">
        <w:rPr>
          <w:rFonts w:ascii="Neo Sans Pro" w:eastAsia="Times New Roman" w:hAnsi="Neo Sans Pro" w:cs="Calibri"/>
          <w:b/>
          <w:sz w:val="24"/>
          <w:szCs w:val="24"/>
        </w:rPr>
        <w:t>3</w:t>
      </w:r>
      <w:r w:rsidRPr="00326B68">
        <w:rPr>
          <w:rFonts w:ascii="Neo Sans Pro" w:eastAsia="Times New Roman" w:hAnsi="Neo Sans Pro" w:cs="Calibri"/>
          <w:b/>
          <w:sz w:val="24"/>
          <w:szCs w:val="24"/>
        </w:rPr>
        <w:t xml:space="preserve"> – Zestaw do treningu wytrzymałościowego i wydolnościowego – 1 szt.</w:t>
      </w:r>
    </w:p>
    <w:tbl>
      <w:tblPr>
        <w:tblW w:w="14034" w:type="dxa"/>
        <w:tblInd w:w="-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2268"/>
        <w:gridCol w:w="1275"/>
        <w:gridCol w:w="2694"/>
      </w:tblGrid>
      <w:tr w:rsidR="00326B68" w:rsidRPr="00FB563E" w14:paraId="710E5F58" w14:textId="77777777" w:rsidTr="00405222">
        <w:trPr>
          <w:trHeight w:val="9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F68668E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L.p.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3332191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Nazwa przedmiotu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B9B7232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j.m.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578BCAF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>
              <w:rPr>
                <w:rFonts w:ascii="Neo Sans Pro" w:hAnsi="Neo Sans Pro"/>
                <w:b/>
                <w:sz w:val="20"/>
              </w:rPr>
              <w:t>L</w:t>
            </w:r>
            <w:r w:rsidRPr="00FB563E">
              <w:rPr>
                <w:rFonts w:ascii="Neo Sans Pro" w:hAnsi="Neo Sans Pro"/>
                <w:b/>
                <w:sz w:val="20"/>
              </w:rPr>
              <w:t>iczba j.m.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3EB7239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 xml:space="preserve">Cena jednostkowa </w:t>
            </w:r>
            <w:r>
              <w:rPr>
                <w:rFonts w:ascii="Neo Sans Pro" w:eastAsia="MS Mincho" w:hAnsi="Neo Sans Pro"/>
                <w:b/>
                <w:sz w:val="20"/>
                <w:lang w:eastAsia="ar-SA"/>
              </w:rPr>
              <w:t>netto</w:t>
            </w: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 xml:space="preserve"> za j.m. w PLN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6A89B6DE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>Stawka VAT w 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394B66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>Wartość oferowana brutto w PLN</w:t>
            </w:r>
          </w:p>
        </w:tc>
      </w:tr>
      <w:tr w:rsidR="00326B68" w:rsidRPr="00FB563E" w14:paraId="31F60852" w14:textId="77777777" w:rsidTr="00405222">
        <w:trPr>
          <w:trHeight w:val="313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4F6CA442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1.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15E66A65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2.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438C662E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3.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7C38C31B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4.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28A1DF31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5.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</w:tcPr>
          <w:p w14:paraId="64FC225B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6.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7BEE8CE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7.</w:t>
            </w:r>
          </w:p>
        </w:tc>
      </w:tr>
      <w:tr w:rsidR="00326B68" w:rsidRPr="00505502" w14:paraId="4DB05F09" w14:textId="77777777" w:rsidTr="00405222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F154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505502">
              <w:rPr>
                <w:rFonts w:ascii="Neo Sans Pro" w:hAnsi="Neo Sans Pro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FE8F" w14:textId="322136B5" w:rsidR="00326B68" w:rsidRPr="00505502" w:rsidRDefault="00326B68" w:rsidP="00405222">
            <w:pPr>
              <w:widowControl w:val="0"/>
              <w:rPr>
                <w:rFonts w:ascii="Neo Sans Pro" w:hAnsi="Neo Sans Pro"/>
                <w:sz w:val="22"/>
                <w:szCs w:val="22"/>
              </w:rPr>
            </w:pPr>
            <w:r w:rsidRPr="00326B68">
              <w:rPr>
                <w:rFonts w:ascii="Neo Sans Pro" w:hAnsi="Neo Sans Pro" w:cs="LiberationSans"/>
                <w:b/>
                <w:bCs/>
                <w:sz w:val="22"/>
                <w:szCs w:val="22"/>
              </w:rPr>
              <w:t>Zestaw do treningu wytrzymałościowego i wydolnościowego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5BA8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  <w:r w:rsidRPr="00505502">
              <w:rPr>
                <w:rFonts w:ascii="Neo Sans Pro" w:hAnsi="Neo Sans Pro"/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4694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553D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48C4DA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B4A1D0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326B68" w:rsidRPr="00FB563E" w14:paraId="7AB15FE8" w14:textId="77777777" w:rsidTr="00405222">
        <w:trPr>
          <w:trHeight w:val="264"/>
        </w:trPr>
        <w:tc>
          <w:tcPr>
            <w:tcW w:w="11340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023AB823" w14:textId="77777777" w:rsidR="00326B68" w:rsidRPr="00FB563E" w:rsidRDefault="00326B68" w:rsidP="00405222">
            <w:pPr>
              <w:widowControl w:val="0"/>
              <w:jc w:val="right"/>
              <w:rPr>
                <w:rFonts w:ascii="Neo Sans Pro" w:hAnsi="Neo Sans Pro"/>
              </w:rPr>
            </w:pPr>
            <w:r w:rsidRPr="00FB563E">
              <w:rPr>
                <w:rFonts w:ascii="Neo Sans Pro" w:hAnsi="Neo Sans Pro"/>
                <w:b/>
                <w:bCs/>
              </w:rPr>
              <w:t>Razem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1B6BE5B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</w:rPr>
            </w:pPr>
          </w:p>
        </w:tc>
      </w:tr>
    </w:tbl>
    <w:p w14:paraId="01B936A1" w14:textId="77777777" w:rsidR="00326B68" w:rsidRDefault="00326B68" w:rsidP="00326B68">
      <w:pPr>
        <w:pStyle w:val="Akapitzlist"/>
        <w:numPr>
          <w:ilvl w:val="0"/>
          <w:numId w:val="24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>Do oceny ofert w kryterium „cena” będzie brana pod uwagę oferowana wartość brutto w PLN (pozycja razem) -kolumna nr 7, która stanowi cenę oferty brutto.</w:t>
      </w:r>
    </w:p>
    <w:p w14:paraId="39716EF8" w14:textId="77777777" w:rsidR="00326B68" w:rsidRDefault="00326B68" w:rsidP="00326B68">
      <w:pPr>
        <w:pStyle w:val="Akapitzlist"/>
        <w:numPr>
          <w:ilvl w:val="0"/>
          <w:numId w:val="24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 xml:space="preserve">W formularzu należy podać cenę jednostkową netto za jedną j.m. w PLN (kol. 5) oraz przeliczyć oferowaną wartość brutto, która stanowi: iloczyn liczby j.m. (kol.4) i ceny jednostkowej </w:t>
      </w:r>
      <w:r>
        <w:rPr>
          <w:rFonts w:ascii="Neo Sans Pro" w:eastAsia="Arial" w:hAnsi="Neo Sans Pro" w:cs="Arial"/>
          <w:sz w:val="18"/>
          <w:szCs w:val="18"/>
        </w:rPr>
        <w:t>netto</w:t>
      </w:r>
      <w:r w:rsidRPr="00FB563E">
        <w:rPr>
          <w:rFonts w:ascii="Neo Sans Pro" w:eastAsia="Arial" w:hAnsi="Neo Sans Pro" w:cs="Arial"/>
          <w:sz w:val="18"/>
          <w:szCs w:val="18"/>
        </w:rPr>
        <w:t xml:space="preserve"> za j.m. w PLN (kol.5)</w:t>
      </w:r>
      <w:r>
        <w:rPr>
          <w:rFonts w:ascii="Neo Sans Pro" w:eastAsia="Arial" w:hAnsi="Neo Sans Pro" w:cs="Arial"/>
          <w:sz w:val="18"/>
          <w:szCs w:val="18"/>
        </w:rPr>
        <w:t>, powiększonej o stawkę podatku VAT w % (kol. 6).</w:t>
      </w:r>
    </w:p>
    <w:p w14:paraId="4FBAE794" w14:textId="77777777" w:rsidR="00326B68" w:rsidRDefault="00326B68" w:rsidP="00326B68">
      <w:pPr>
        <w:pStyle w:val="Akapitzlist"/>
        <w:numPr>
          <w:ilvl w:val="0"/>
          <w:numId w:val="24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 xml:space="preserve">Zamawiający </w:t>
      </w:r>
      <w:r>
        <w:rPr>
          <w:rFonts w:ascii="Neo Sans Pro" w:eastAsia="Arial" w:hAnsi="Neo Sans Pro" w:cs="Arial"/>
          <w:sz w:val="18"/>
          <w:szCs w:val="18"/>
        </w:rPr>
        <w:t>wymag</w:t>
      </w:r>
      <w:r w:rsidRPr="00FB563E">
        <w:rPr>
          <w:rFonts w:ascii="Neo Sans Pro" w:eastAsia="Arial" w:hAnsi="Neo Sans Pro" w:cs="Arial"/>
          <w:sz w:val="18"/>
          <w:szCs w:val="18"/>
        </w:rPr>
        <w:t xml:space="preserve">a, aby określona przez Wykonawcę </w:t>
      </w:r>
      <w:r w:rsidRPr="00FB563E">
        <w:rPr>
          <w:rFonts w:ascii="Neo Sans Pro" w:eastAsia="Arial" w:hAnsi="Neo Sans Pro" w:cs="Arial"/>
          <w:bCs/>
          <w:sz w:val="18"/>
          <w:szCs w:val="18"/>
        </w:rPr>
        <w:t>cena jednostkowa netto za jedną j.m. w PLN, wartość oferowana brutto w PLN były podane z dokładnością do dwóch miejsc po przecinku.</w:t>
      </w:r>
    </w:p>
    <w:p w14:paraId="5052EE2F" w14:textId="77777777" w:rsidR="00326B68" w:rsidRPr="00FB563E" w:rsidRDefault="00326B68" w:rsidP="00326B68">
      <w:pPr>
        <w:pStyle w:val="Akapitzlist"/>
        <w:numPr>
          <w:ilvl w:val="0"/>
          <w:numId w:val="24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>Dopuszcza się możliwość zaokrąglania cen zgodnie z zasadami matematycznymi.</w:t>
      </w:r>
    </w:p>
    <w:p w14:paraId="18885D9D" w14:textId="77777777" w:rsidR="00326B68" w:rsidRDefault="00326B68" w:rsidP="00326B68">
      <w:pPr>
        <w:rPr>
          <w:rFonts w:ascii="Neo Sans Pro" w:hAnsi="Neo Sans Pro"/>
          <w:b/>
          <w:sz w:val="22"/>
          <w:szCs w:val="22"/>
        </w:rPr>
      </w:pPr>
    </w:p>
    <w:p w14:paraId="427C1006" w14:textId="77777777" w:rsidR="00326B68" w:rsidRDefault="00326B68" w:rsidP="00326B68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2C7F94AA" w14:textId="77777777" w:rsidR="00326B68" w:rsidRPr="00EF1C4F" w:rsidRDefault="00326B68" w:rsidP="00326B68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35771979" w14:textId="77777777" w:rsidR="00326B68" w:rsidRPr="00EF1C4F" w:rsidRDefault="00326B68" w:rsidP="00326B68">
      <w:pPr>
        <w:tabs>
          <w:tab w:val="left" w:pos="3990"/>
          <w:tab w:val="right" w:pos="14004"/>
        </w:tabs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 xml:space="preserve">…………….………….……… dnia ……………………                                                                                                                                          </w:t>
      </w:r>
    </w:p>
    <w:p w14:paraId="3518F706" w14:textId="77777777" w:rsidR="00326B68" w:rsidRPr="00FA12ED" w:rsidRDefault="00326B68" w:rsidP="00326B68">
      <w:pPr>
        <w:tabs>
          <w:tab w:val="left" w:pos="3990"/>
          <w:tab w:val="right" w:pos="14004"/>
        </w:tabs>
        <w:jc w:val="right"/>
        <w:rPr>
          <w:rFonts w:ascii="Neo Sans Pro" w:hAnsi="Neo Sans Pro"/>
          <w:sz w:val="22"/>
          <w:szCs w:val="22"/>
        </w:rPr>
      </w:pPr>
      <w:r w:rsidRPr="00FA12ED">
        <w:rPr>
          <w:rFonts w:ascii="Neo Sans Pro" w:hAnsi="Neo Sans Pro"/>
          <w:sz w:val="22"/>
          <w:szCs w:val="22"/>
        </w:rPr>
        <w:t>………………………………………………...……………</w:t>
      </w:r>
    </w:p>
    <w:p w14:paraId="19C96046" w14:textId="77777777" w:rsidR="00326B68" w:rsidRPr="00FA12ED" w:rsidRDefault="00326B68" w:rsidP="00326B68">
      <w:pPr>
        <w:jc w:val="right"/>
        <w:rPr>
          <w:rFonts w:ascii="Neo Sans Pro" w:hAnsi="Neo Sans Pro"/>
          <w:sz w:val="22"/>
          <w:szCs w:val="22"/>
        </w:rPr>
      </w:pPr>
      <w:r w:rsidRPr="00FA12ED">
        <w:rPr>
          <w:rFonts w:ascii="Neo Sans Pro" w:hAnsi="Neo Sans Pro"/>
          <w:sz w:val="22"/>
          <w:szCs w:val="22"/>
        </w:rPr>
        <w:t>Podpis Wykonawcy/Wykonawców</w:t>
      </w:r>
    </w:p>
    <w:p w14:paraId="5F98E1D4" w14:textId="77777777" w:rsidR="00326B68" w:rsidRDefault="00326B68">
      <w:pPr>
        <w:spacing w:after="160" w:line="278" w:lineRule="auto"/>
        <w:rPr>
          <w:rFonts w:ascii="Neo Sans Pro" w:eastAsiaTheme="minorEastAsia" w:hAnsi="Neo Sans Pro" w:cstheme="minorBidi"/>
          <w:b/>
          <w:bCs/>
          <w:sz w:val="22"/>
          <w:szCs w:val="22"/>
        </w:rPr>
      </w:pPr>
    </w:p>
    <w:p w14:paraId="1F64433B" w14:textId="77777777" w:rsidR="00326B68" w:rsidRDefault="00326B68" w:rsidP="002940BB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</w:p>
    <w:p w14:paraId="4E664587" w14:textId="77777777" w:rsidR="00326B68" w:rsidRDefault="00326B68" w:rsidP="002940BB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</w:p>
    <w:p w14:paraId="6F1E1757" w14:textId="7BCFCC49" w:rsidR="00326B68" w:rsidRPr="00326B68" w:rsidRDefault="00326B68" w:rsidP="00326B68">
      <w:pPr>
        <w:spacing w:after="160" w:line="278" w:lineRule="auto"/>
        <w:jc w:val="right"/>
        <w:rPr>
          <w:rFonts w:ascii="Neo Sans Pro" w:eastAsiaTheme="minorEastAsia" w:hAnsi="Neo Sans Pro" w:cstheme="minorBidi"/>
          <w:b/>
          <w:bCs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lastRenderedPageBreak/>
        <w:t xml:space="preserve">Załącznik nr </w:t>
      </w:r>
      <w:r w:rsidR="004B458F">
        <w:rPr>
          <w:rFonts w:ascii="Neo Sans Pro" w:hAnsi="Neo Sans Pro"/>
          <w:b/>
          <w:bCs/>
          <w:color w:val="000000"/>
          <w:sz w:val="22"/>
          <w:szCs w:val="22"/>
        </w:rPr>
        <w:t>9</w:t>
      </w: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 do SWZ</w:t>
      </w:r>
    </w:p>
    <w:p w14:paraId="70725D76" w14:textId="77777777" w:rsidR="00326B68" w:rsidRDefault="00326B68" w:rsidP="00326B68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Wykonawca:</w:t>
      </w:r>
    </w:p>
    <w:p w14:paraId="6E78779E" w14:textId="77777777" w:rsidR="00326B68" w:rsidRPr="009155C5" w:rsidRDefault="00326B68" w:rsidP="00326B68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ab/>
      </w:r>
    </w:p>
    <w:p w14:paraId="1E91DD10" w14:textId="77777777" w:rsidR="00326B68" w:rsidRPr="009155C5" w:rsidRDefault="00326B68" w:rsidP="00326B68">
      <w:pPr>
        <w:suppressAutoHyphens/>
        <w:ind w:right="5954"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……………………………………………………………</w:t>
      </w:r>
    </w:p>
    <w:p w14:paraId="5CDA819B" w14:textId="77777777" w:rsidR="00326B68" w:rsidRPr="009C633E" w:rsidRDefault="00326B68" w:rsidP="00326B68">
      <w:pPr>
        <w:widowControl w:val="0"/>
        <w:ind w:left="-567" w:firstLine="708"/>
        <w:jc w:val="center"/>
        <w:rPr>
          <w:rFonts w:ascii="Neo Sans Pro" w:hAnsi="Neo Sans Pro"/>
          <w:b/>
          <w:bCs/>
          <w:u w:val="single"/>
        </w:rPr>
      </w:pPr>
      <w:r w:rsidRPr="009C633E">
        <w:rPr>
          <w:rFonts w:ascii="Neo Sans Pro" w:hAnsi="Neo Sans Pro"/>
          <w:b/>
          <w:bCs/>
          <w:u w:val="single"/>
        </w:rPr>
        <w:t>FORMULARZ</w:t>
      </w:r>
      <w:r>
        <w:rPr>
          <w:rFonts w:ascii="Neo Sans Pro" w:hAnsi="Neo Sans Pro"/>
          <w:b/>
          <w:bCs/>
          <w:u w:val="single"/>
        </w:rPr>
        <w:t xml:space="preserve"> </w:t>
      </w:r>
      <w:r w:rsidRPr="009C633E">
        <w:rPr>
          <w:rFonts w:ascii="Neo Sans Pro" w:hAnsi="Neo Sans Pro"/>
          <w:b/>
          <w:bCs/>
          <w:u w:val="single"/>
        </w:rPr>
        <w:t>CENOWY</w:t>
      </w:r>
    </w:p>
    <w:p w14:paraId="45AB0C7F" w14:textId="77777777" w:rsidR="00326B68" w:rsidRDefault="00326B68" w:rsidP="00326B68">
      <w:pPr>
        <w:widowControl w:val="0"/>
        <w:ind w:left="-567" w:firstLine="708"/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4E0B4146" w14:textId="0E2004DE" w:rsidR="00326B68" w:rsidRDefault="002D0242" w:rsidP="00326B68">
      <w:pPr>
        <w:jc w:val="both"/>
        <w:rPr>
          <w:rFonts w:ascii="Neo Sans Pro" w:hAnsi="Neo Sans Pro" w:cs="Calibri"/>
          <w:b/>
          <w:sz w:val="22"/>
          <w:szCs w:val="22"/>
        </w:rPr>
      </w:pPr>
      <w:r>
        <w:rPr>
          <w:rFonts w:ascii="Neo Sans Pro" w:hAnsi="Neo Sans Pro" w:cs="Calibri"/>
          <w:b/>
          <w:sz w:val="22"/>
          <w:szCs w:val="22"/>
        </w:rPr>
        <w:t xml:space="preserve">P.95.2025 </w:t>
      </w:r>
      <w:r w:rsidR="00326B68" w:rsidRPr="00EA291B">
        <w:rPr>
          <w:rFonts w:ascii="Neo Sans Pro" w:hAnsi="Neo Sans Pro" w:cs="Calibri"/>
          <w:b/>
          <w:sz w:val="22"/>
          <w:szCs w:val="22"/>
        </w:rPr>
        <w:t>Zakup i dostawa sprzętu rehabilitacyjnego</w:t>
      </w:r>
      <w:r w:rsidR="00326B68">
        <w:rPr>
          <w:rFonts w:ascii="Neo Sans Pro" w:hAnsi="Neo Sans Pro" w:cs="Calibri"/>
          <w:b/>
          <w:sz w:val="22"/>
          <w:szCs w:val="22"/>
        </w:rPr>
        <w:t xml:space="preserve"> </w:t>
      </w:r>
      <w:r w:rsidR="00326B68" w:rsidRPr="00EA291B">
        <w:rPr>
          <w:rFonts w:ascii="Neo Sans Pro" w:hAnsi="Neo Sans Pro" w:cs="Calibri"/>
          <w:b/>
          <w:sz w:val="22"/>
          <w:szCs w:val="22"/>
        </w:rPr>
        <w:t>dla potrzeb Radomskiego Szpitala Specjalistycznego realizowane w ramach zadania</w:t>
      </w:r>
      <w:r w:rsidR="00326B68">
        <w:rPr>
          <w:rFonts w:ascii="Neo Sans Pro" w:hAnsi="Neo Sans Pro" w:cs="Calibri"/>
          <w:b/>
          <w:sz w:val="22"/>
          <w:szCs w:val="22"/>
        </w:rPr>
        <w:t xml:space="preserve"> </w:t>
      </w:r>
      <w:r w:rsidR="00326B68" w:rsidRPr="00EA291B">
        <w:rPr>
          <w:rFonts w:ascii="Neo Sans Pro" w:hAnsi="Neo Sans Pro" w:cs="Calibri"/>
          <w:b/>
          <w:sz w:val="22"/>
          <w:szCs w:val="22"/>
        </w:rPr>
        <w:t>p.n. „Zakup Sprzętu do rehabilitacji leczniczej</w:t>
      </w:r>
      <w:r w:rsidR="00326B68">
        <w:rPr>
          <w:rFonts w:ascii="Neo Sans Pro" w:hAnsi="Neo Sans Pro" w:cs="Calibri"/>
          <w:b/>
          <w:sz w:val="22"/>
          <w:szCs w:val="22"/>
        </w:rPr>
        <w:t xml:space="preserve"> </w:t>
      </w:r>
      <w:r w:rsidR="00326B68" w:rsidRPr="00EA291B">
        <w:rPr>
          <w:rFonts w:ascii="Neo Sans Pro" w:hAnsi="Neo Sans Pro" w:cs="Calibri"/>
          <w:b/>
          <w:sz w:val="22"/>
          <w:szCs w:val="22"/>
        </w:rPr>
        <w:t>dla pacjentów onkologicznych”</w:t>
      </w:r>
    </w:p>
    <w:p w14:paraId="20D3EBCE" w14:textId="77777777" w:rsidR="00326B68" w:rsidRDefault="00326B68" w:rsidP="00326B68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</w:p>
    <w:p w14:paraId="7D09FB59" w14:textId="4FFD0FF1" w:rsidR="00326B68" w:rsidRPr="00FC1DC4" w:rsidRDefault="00326B68" w:rsidP="00326B68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326B68">
        <w:rPr>
          <w:rFonts w:ascii="Neo Sans Pro" w:eastAsia="Times New Roman" w:hAnsi="Neo Sans Pro" w:cs="Calibri"/>
          <w:b/>
          <w:sz w:val="24"/>
          <w:szCs w:val="24"/>
        </w:rPr>
        <w:t xml:space="preserve">Część nr </w:t>
      </w:r>
      <w:r w:rsidR="004B458F">
        <w:rPr>
          <w:rFonts w:ascii="Neo Sans Pro" w:eastAsia="Times New Roman" w:hAnsi="Neo Sans Pro" w:cs="Calibri"/>
          <w:b/>
          <w:sz w:val="24"/>
          <w:szCs w:val="24"/>
        </w:rPr>
        <w:t>4</w:t>
      </w:r>
      <w:r w:rsidRPr="00326B68">
        <w:rPr>
          <w:rFonts w:ascii="Neo Sans Pro" w:eastAsia="Times New Roman" w:hAnsi="Neo Sans Pro" w:cs="Calibri"/>
          <w:b/>
          <w:sz w:val="24"/>
          <w:szCs w:val="24"/>
        </w:rPr>
        <w:t xml:space="preserve"> – Zestaw do treningu wytrzymałościowego i wydolnościowego – 1 szt.</w:t>
      </w:r>
    </w:p>
    <w:tbl>
      <w:tblPr>
        <w:tblW w:w="14034" w:type="dxa"/>
        <w:tblInd w:w="-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2268"/>
        <w:gridCol w:w="1275"/>
        <w:gridCol w:w="2694"/>
      </w:tblGrid>
      <w:tr w:rsidR="00326B68" w:rsidRPr="00FB563E" w14:paraId="2B8000D2" w14:textId="77777777" w:rsidTr="00405222">
        <w:trPr>
          <w:trHeight w:val="9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2FC8A69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L.p.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D568209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Nazwa przedmiotu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6AC76D55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j.m.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FBA5375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>
              <w:rPr>
                <w:rFonts w:ascii="Neo Sans Pro" w:hAnsi="Neo Sans Pro"/>
                <w:b/>
                <w:sz w:val="20"/>
              </w:rPr>
              <w:t>L</w:t>
            </w:r>
            <w:r w:rsidRPr="00FB563E">
              <w:rPr>
                <w:rFonts w:ascii="Neo Sans Pro" w:hAnsi="Neo Sans Pro"/>
                <w:b/>
                <w:sz w:val="20"/>
              </w:rPr>
              <w:t>iczba j.m.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A2099D4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 xml:space="preserve">Cena jednostkowa </w:t>
            </w:r>
            <w:r>
              <w:rPr>
                <w:rFonts w:ascii="Neo Sans Pro" w:eastAsia="MS Mincho" w:hAnsi="Neo Sans Pro"/>
                <w:b/>
                <w:sz w:val="20"/>
                <w:lang w:eastAsia="ar-SA"/>
              </w:rPr>
              <w:t>netto</w:t>
            </w: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 xml:space="preserve"> za j.m. w PLN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FBA2A44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>Stawka VAT w 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F43AC8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>Wartość oferowana brutto w PLN</w:t>
            </w:r>
          </w:p>
        </w:tc>
      </w:tr>
      <w:tr w:rsidR="00326B68" w:rsidRPr="00FB563E" w14:paraId="7C9706F3" w14:textId="77777777" w:rsidTr="00405222">
        <w:trPr>
          <w:trHeight w:val="313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68AC3CEC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1.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32AA1243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2.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418B56BA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3.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198AF4DD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4.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02E08D38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5.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</w:tcPr>
          <w:p w14:paraId="7B964308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6.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E9671C2" w14:textId="77777777" w:rsidR="00326B68" w:rsidRPr="00FB563E" w:rsidRDefault="00326B68" w:rsidP="00405222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7.</w:t>
            </w:r>
          </w:p>
        </w:tc>
      </w:tr>
      <w:tr w:rsidR="00326B68" w:rsidRPr="00505502" w14:paraId="798E4791" w14:textId="77777777" w:rsidTr="00405222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928F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505502">
              <w:rPr>
                <w:rFonts w:ascii="Neo Sans Pro" w:hAnsi="Neo Sans Pro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293" w14:textId="5230126E" w:rsidR="00326B68" w:rsidRPr="00505502" w:rsidRDefault="00326B68" w:rsidP="00405222">
            <w:pPr>
              <w:widowControl w:val="0"/>
              <w:rPr>
                <w:rFonts w:ascii="Neo Sans Pro" w:hAnsi="Neo Sans Pro"/>
                <w:sz w:val="22"/>
                <w:szCs w:val="22"/>
              </w:rPr>
            </w:pPr>
            <w:r w:rsidRPr="00326B68">
              <w:rPr>
                <w:rFonts w:ascii="Neo Sans Pro" w:hAnsi="Neo Sans Pro" w:cs="LiberationSans"/>
                <w:b/>
                <w:bCs/>
                <w:sz w:val="22"/>
                <w:szCs w:val="22"/>
              </w:rPr>
              <w:t>Zestaw do treningu wytrzymałościowego i wydolnościowego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6716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  <w:r w:rsidRPr="00505502">
              <w:rPr>
                <w:rFonts w:ascii="Neo Sans Pro" w:hAnsi="Neo Sans Pro"/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8DFC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D1F8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4F8CD45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E7900F" w14:textId="77777777" w:rsidR="00326B68" w:rsidRPr="00505502" w:rsidRDefault="00326B68" w:rsidP="00405222">
            <w:pPr>
              <w:widowControl w:val="0"/>
              <w:jc w:val="center"/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326B68" w:rsidRPr="00FB563E" w14:paraId="6C101ECC" w14:textId="77777777" w:rsidTr="00405222">
        <w:trPr>
          <w:trHeight w:val="264"/>
        </w:trPr>
        <w:tc>
          <w:tcPr>
            <w:tcW w:w="11340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625C87C0" w14:textId="77777777" w:rsidR="00326B68" w:rsidRPr="00FB563E" w:rsidRDefault="00326B68" w:rsidP="00405222">
            <w:pPr>
              <w:widowControl w:val="0"/>
              <w:jc w:val="right"/>
              <w:rPr>
                <w:rFonts w:ascii="Neo Sans Pro" w:hAnsi="Neo Sans Pro"/>
              </w:rPr>
            </w:pPr>
            <w:r w:rsidRPr="00FB563E">
              <w:rPr>
                <w:rFonts w:ascii="Neo Sans Pro" w:hAnsi="Neo Sans Pro"/>
                <w:b/>
                <w:bCs/>
              </w:rPr>
              <w:t>Razem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2D0B72E" w14:textId="77777777" w:rsidR="00326B68" w:rsidRPr="00FB563E" w:rsidRDefault="00326B68" w:rsidP="00405222">
            <w:pPr>
              <w:widowControl w:val="0"/>
              <w:jc w:val="center"/>
              <w:rPr>
                <w:rFonts w:ascii="Neo Sans Pro" w:hAnsi="Neo Sans Pro"/>
              </w:rPr>
            </w:pPr>
          </w:p>
        </w:tc>
      </w:tr>
    </w:tbl>
    <w:p w14:paraId="417A7610" w14:textId="77777777" w:rsidR="00326B68" w:rsidRDefault="00326B68" w:rsidP="00326B68">
      <w:pPr>
        <w:pStyle w:val="Akapitzlist"/>
        <w:numPr>
          <w:ilvl w:val="0"/>
          <w:numId w:val="26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>Do oceny ofert w kryterium „cena” będzie brana pod uwagę oferowana wartość brutto w PLN (pozycja razem) -kolumna nr 7, która stanowi cenę oferty brutto.</w:t>
      </w:r>
    </w:p>
    <w:p w14:paraId="12102AB1" w14:textId="77777777" w:rsidR="00326B68" w:rsidRDefault="00326B68" w:rsidP="00326B68">
      <w:pPr>
        <w:pStyle w:val="Akapitzlist"/>
        <w:numPr>
          <w:ilvl w:val="0"/>
          <w:numId w:val="26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 xml:space="preserve">W formularzu należy podać cenę jednostkową netto za jedną j.m. w PLN (kol. 5) oraz przeliczyć oferowaną wartość brutto, która stanowi: iloczyn liczby j.m. (kol.4) i ceny jednostkowej </w:t>
      </w:r>
      <w:r>
        <w:rPr>
          <w:rFonts w:ascii="Neo Sans Pro" w:eastAsia="Arial" w:hAnsi="Neo Sans Pro" w:cs="Arial"/>
          <w:sz w:val="18"/>
          <w:szCs w:val="18"/>
        </w:rPr>
        <w:t>netto</w:t>
      </w:r>
      <w:r w:rsidRPr="00FB563E">
        <w:rPr>
          <w:rFonts w:ascii="Neo Sans Pro" w:eastAsia="Arial" w:hAnsi="Neo Sans Pro" w:cs="Arial"/>
          <w:sz w:val="18"/>
          <w:szCs w:val="18"/>
        </w:rPr>
        <w:t xml:space="preserve"> za j.m. w PLN (kol.5)</w:t>
      </w:r>
      <w:r>
        <w:rPr>
          <w:rFonts w:ascii="Neo Sans Pro" w:eastAsia="Arial" w:hAnsi="Neo Sans Pro" w:cs="Arial"/>
          <w:sz w:val="18"/>
          <w:szCs w:val="18"/>
        </w:rPr>
        <w:t>, powiększonej o stawkę podatku VAT w % (kol. 6).</w:t>
      </w:r>
    </w:p>
    <w:p w14:paraId="11428AD7" w14:textId="77777777" w:rsidR="00326B68" w:rsidRDefault="00326B68" w:rsidP="00326B68">
      <w:pPr>
        <w:pStyle w:val="Akapitzlist"/>
        <w:numPr>
          <w:ilvl w:val="0"/>
          <w:numId w:val="26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 xml:space="preserve">Zamawiający </w:t>
      </w:r>
      <w:r>
        <w:rPr>
          <w:rFonts w:ascii="Neo Sans Pro" w:eastAsia="Arial" w:hAnsi="Neo Sans Pro" w:cs="Arial"/>
          <w:sz w:val="18"/>
          <w:szCs w:val="18"/>
        </w:rPr>
        <w:t>wymag</w:t>
      </w:r>
      <w:r w:rsidRPr="00FB563E">
        <w:rPr>
          <w:rFonts w:ascii="Neo Sans Pro" w:eastAsia="Arial" w:hAnsi="Neo Sans Pro" w:cs="Arial"/>
          <w:sz w:val="18"/>
          <w:szCs w:val="18"/>
        </w:rPr>
        <w:t xml:space="preserve">a, aby określona przez Wykonawcę </w:t>
      </w:r>
      <w:r w:rsidRPr="00FB563E">
        <w:rPr>
          <w:rFonts w:ascii="Neo Sans Pro" w:eastAsia="Arial" w:hAnsi="Neo Sans Pro" w:cs="Arial"/>
          <w:bCs/>
          <w:sz w:val="18"/>
          <w:szCs w:val="18"/>
        </w:rPr>
        <w:t>cena jednostkowa netto za jedną j.m. w PLN, wartość oferowana brutto w PLN były podane z dokładnością do dwóch miejsc po przecinku.</w:t>
      </w:r>
    </w:p>
    <w:p w14:paraId="40D518F8" w14:textId="77777777" w:rsidR="00326B68" w:rsidRPr="00FB563E" w:rsidRDefault="00326B68" w:rsidP="00326B68">
      <w:pPr>
        <w:pStyle w:val="Akapitzlist"/>
        <w:numPr>
          <w:ilvl w:val="0"/>
          <w:numId w:val="26"/>
        </w:numPr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>Dopuszcza się możliwość zaokrąglania cen zgodnie z zasadami matematycznymi.</w:t>
      </w:r>
    </w:p>
    <w:p w14:paraId="4A2BCB25" w14:textId="77777777" w:rsidR="00326B68" w:rsidRDefault="00326B68" w:rsidP="00326B68">
      <w:pPr>
        <w:rPr>
          <w:rFonts w:ascii="Neo Sans Pro" w:hAnsi="Neo Sans Pro"/>
          <w:b/>
          <w:sz w:val="22"/>
          <w:szCs w:val="22"/>
        </w:rPr>
      </w:pPr>
    </w:p>
    <w:p w14:paraId="0D1D173F" w14:textId="77777777" w:rsidR="00326B68" w:rsidRDefault="00326B68" w:rsidP="00326B68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30118655" w14:textId="77777777" w:rsidR="00326B68" w:rsidRPr="00EF1C4F" w:rsidRDefault="00326B68" w:rsidP="00326B68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2B5B386E" w14:textId="77777777" w:rsidR="00326B68" w:rsidRPr="00EF1C4F" w:rsidRDefault="00326B68" w:rsidP="00326B68">
      <w:pPr>
        <w:tabs>
          <w:tab w:val="left" w:pos="3990"/>
          <w:tab w:val="right" w:pos="14004"/>
        </w:tabs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 xml:space="preserve">…………….………….……… dnia ……………………                                                                                                                                          </w:t>
      </w:r>
    </w:p>
    <w:p w14:paraId="6590ADB9" w14:textId="77777777" w:rsidR="00326B68" w:rsidRPr="00FA12ED" w:rsidRDefault="00326B68" w:rsidP="00326B68">
      <w:pPr>
        <w:tabs>
          <w:tab w:val="left" w:pos="3990"/>
          <w:tab w:val="right" w:pos="14004"/>
        </w:tabs>
        <w:jc w:val="right"/>
        <w:rPr>
          <w:rFonts w:ascii="Neo Sans Pro" w:hAnsi="Neo Sans Pro"/>
          <w:sz w:val="22"/>
          <w:szCs w:val="22"/>
        </w:rPr>
      </w:pPr>
      <w:r w:rsidRPr="00FA12ED">
        <w:rPr>
          <w:rFonts w:ascii="Neo Sans Pro" w:hAnsi="Neo Sans Pro"/>
          <w:sz w:val="22"/>
          <w:szCs w:val="22"/>
        </w:rPr>
        <w:t>………………………………………………...……………</w:t>
      </w:r>
    </w:p>
    <w:p w14:paraId="7A658345" w14:textId="77777777" w:rsidR="00326B68" w:rsidRPr="00FA12ED" w:rsidRDefault="00326B68" w:rsidP="00326B68">
      <w:pPr>
        <w:jc w:val="right"/>
        <w:rPr>
          <w:rFonts w:ascii="Neo Sans Pro" w:hAnsi="Neo Sans Pro"/>
          <w:sz w:val="22"/>
          <w:szCs w:val="22"/>
        </w:rPr>
      </w:pPr>
      <w:r w:rsidRPr="00FA12ED">
        <w:rPr>
          <w:rFonts w:ascii="Neo Sans Pro" w:hAnsi="Neo Sans Pro"/>
          <w:sz w:val="22"/>
          <w:szCs w:val="22"/>
        </w:rPr>
        <w:t>Podpis Wykonawcy/Wykonawców</w:t>
      </w:r>
    </w:p>
    <w:p w14:paraId="3AC693BA" w14:textId="77777777" w:rsidR="00326B68" w:rsidRDefault="00326B68" w:rsidP="002940BB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</w:p>
    <w:p w14:paraId="265E63EE" w14:textId="6CFD3F04" w:rsidR="00326B68" w:rsidRDefault="00326B68">
      <w:pPr>
        <w:spacing w:after="160" w:line="278" w:lineRule="auto"/>
        <w:rPr>
          <w:rFonts w:ascii="Neo Sans Pro" w:eastAsiaTheme="minorEastAsia" w:hAnsi="Neo Sans Pro" w:cstheme="minorBidi"/>
          <w:b/>
          <w:bCs/>
          <w:sz w:val="22"/>
          <w:szCs w:val="22"/>
        </w:rPr>
      </w:pPr>
    </w:p>
    <w:sectPr w:rsidR="00326B68" w:rsidSect="005808DF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eo Sans Pro">
    <w:panose1 w:val="020B0504030504040204"/>
    <w:charset w:val="EE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7E9A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6711B"/>
    <w:multiLevelType w:val="hybridMultilevel"/>
    <w:tmpl w:val="54E2DC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2952BA"/>
    <w:multiLevelType w:val="hybridMultilevel"/>
    <w:tmpl w:val="11568EFA"/>
    <w:lvl w:ilvl="0" w:tplc="0F8269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D801D3"/>
    <w:multiLevelType w:val="multilevel"/>
    <w:tmpl w:val="693ECD6E"/>
    <w:lvl w:ilvl="0">
      <w:start w:val="3"/>
      <w:numFmt w:val="decimal"/>
      <w:pStyle w:val="wypunktowanie1"/>
      <w:lvlText w:val="%1."/>
      <w:lvlJc w:val="left"/>
      <w:pPr>
        <w:ind w:left="360" w:hanging="360"/>
      </w:pPr>
      <w:rPr>
        <w:rFonts w:ascii="Neo Sans Pro" w:hAnsi="Neo Sans Pro" w:hint="default"/>
        <w:b/>
        <w:bCs/>
      </w:rPr>
    </w:lvl>
    <w:lvl w:ilvl="1">
      <w:start w:val="2"/>
      <w:numFmt w:val="decimal"/>
      <w:pStyle w:val="wypunktowanie2"/>
      <w:isLgl/>
      <w:lvlText w:val="%1.%2."/>
      <w:lvlJc w:val="left"/>
      <w:pPr>
        <w:ind w:left="0" w:firstLine="0"/>
      </w:pPr>
      <w:rPr>
        <w:rFonts w:ascii="Neo Sans Pro" w:hAnsi="Neo Sans Pro" w:hint="default"/>
        <w:b/>
        <w:bCs/>
        <w:i w:val="0"/>
        <w:iCs/>
        <w:color w:val="000000" w:themeColor="text1"/>
      </w:rPr>
    </w:lvl>
    <w:lvl w:ilvl="2">
      <w:start w:val="3"/>
      <w:numFmt w:val="decimal"/>
      <w:isLgl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8C1BD6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CB7370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255F79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B1097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1F54D6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BD35A7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3273D0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581863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B93905"/>
    <w:multiLevelType w:val="hybridMultilevel"/>
    <w:tmpl w:val="50729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11913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DA28EC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D630DD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0F3F2B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9819FC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EE06B4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C4330B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F743F9"/>
    <w:multiLevelType w:val="hybridMultilevel"/>
    <w:tmpl w:val="54E2DC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775582"/>
    <w:multiLevelType w:val="hybridMultilevel"/>
    <w:tmpl w:val="54E2D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DE38EA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3C56DD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C25EFF"/>
    <w:multiLevelType w:val="hybridMultilevel"/>
    <w:tmpl w:val="54E2DC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1A0E5A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86C16"/>
    <w:multiLevelType w:val="hybridMultilevel"/>
    <w:tmpl w:val="11568EF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E45E37"/>
    <w:multiLevelType w:val="hybridMultilevel"/>
    <w:tmpl w:val="6652C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546965">
    <w:abstractNumId w:val="3"/>
  </w:num>
  <w:num w:numId="2" w16cid:durableId="15353810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719182">
    <w:abstractNumId w:val="12"/>
  </w:num>
  <w:num w:numId="4" w16cid:durableId="42102894">
    <w:abstractNumId w:val="2"/>
  </w:num>
  <w:num w:numId="5" w16cid:durableId="437650383">
    <w:abstractNumId w:val="23"/>
  </w:num>
  <w:num w:numId="6" w16cid:durableId="1552158584">
    <w:abstractNumId w:val="20"/>
  </w:num>
  <w:num w:numId="7" w16cid:durableId="351421519">
    <w:abstractNumId w:val="24"/>
  </w:num>
  <w:num w:numId="8" w16cid:durableId="1482843148">
    <w:abstractNumId w:val="1"/>
  </w:num>
  <w:num w:numId="9" w16cid:durableId="14566738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1960238">
    <w:abstractNumId w:val="4"/>
  </w:num>
  <w:num w:numId="11" w16cid:durableId="2091728828">
    <w:abstractNumId w:val="9"/>
  </w:num>
  <w:num w:numId="12" w16cid:durableId="1281720010">
    <w:abstractNumId w:val="10"/>
  </w:num>
  <w:num w:numId="13" w16cid:durableId="1319459763">
    <w:abstractNumId w:val="5"/>
  </w:num>
  <w:num w:numId="14" w16cid:durableId="552011376">
    <w:abstractNumId w:val="0"/>
  </w:num>
  <w:num w:numId="15" w16cid:durableId="847139212">
    <w:abstractNumId w:val="25"/>
  </w:num>
  <w:num w:numId="16" w16cid:durableId="1152789424">
    <w:abstractNumId w:val="18"/>
  </w:num>
  <w:num w:numId="17" w16cid:durableId="645359978">
    <w:abstractNumId w:val="14"/>
  </w:num>
  <w:num w:numId="18" w16cid:durableId="368535668">
    <w:abstractNumId w:val="22"/>
  </w:num>
  <w:num w:numId="19" w16cid:durableId="1199316852">
    <w:abstractNumId w:val="11"/>
  </w:num>
  <w:num w:numId="20" w16cid:durableId="1380976964">
    <w:abstractNumId w:val="15"/>
  </w:num>
  <w:num w:numId="21" w16cid:durableId="10841063">
    <w:abstractNumId w:val="6"/>
  </w:num>
  <w:num w:numId="22" w16cid:durableId="89665157">
    <w:abstractNumId w:val="16"/>
  </w:num>
  <w:num w:numId="23" w16cid:durableId="451629367">
    <w:abstractNumId w:val="13"/>
  </w:num>
  <w:num w:numId="24" w16cid:durableId="462505355">
    <w:abstractNumId w:val="7"/>
  </w:num>
  <w:num w:numId="25" w16cid:durableId="443500830">
    <w:abstractNumId w:val="17"/>
  </w:num>
  <w:num w:numId="26" w16cid:durableId="1622611944">
    <w:abstractNumId w:val="26"/>
  </w:num>
  <w:num w:numId="27" w16cid:durableId="1798060202">
    <w:abstractNumId w:val="8"/>
  </w:num>
  <w:num w:numId="28" w16cid:durableId="20719986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DF"/>
    <w:rsid w:val="00016C67"/>
    <w:rsid w:val="00071106"/>
    <w:rsid w:val="00076F39"/>
    <w:rsid w:val="000B33BA"/>
    <w:rsid w:val="000D60E4"/>
    <w:rsid w:val="000F7A76"/>
    <w:rsid w:val="00131032"/>
    <w:rsid w:val="00173383"/>
    <w:rsid w:val="001C58FF"/>
    <w:rsid w:val="001F7AA5"/>
    <w:rsid w:val="00253262"/>
    <w:rsid w:val="00271426"/>
    <w:rsid w:val="00287AAE"/>
    <w:rsid w:val="002940BB"/>
    <w:rsid w:val="002A6F97"/>
    <w:rsid w:val="002B1DD1"/>
    <w:rsid w:val="002D0242"/>
    <w:rsid w:val="00326B68"/>
    <w:rsid w:val="00414674"/>
    <w:rsid w:val="004B0CF8"/>
    <w:rsid w:val="004B458F"/>
    <w:rsid w:val="004E5839"/>
    <w:rsid w:val="00505502"/>
    <w:rsid w:val="005808DF"/>
    <w:rsid w:val="005C7864"/>
    <w:rsid w:val="005D5522"/>
    <w:rsid w:val="006F157F"/>
    <w:rsid w:val="00703EEA"/>
    <w:rsid w:val="00704E43"/>
    <w:rsid w:val="007176BF"/>
    <w:rsid w:val="00727D78"/>
    <w:rsid w:val="007757DA"/>
    <w:rsid w:val="007D787B"/>
    <w:rsid w:val="008518C3"/>
    <w:rsid w:val="008D5054"/>
    <w:rsid w:val="00954330"/>
    <w:rsid w:val="00954599"/>
    <w:rsid w:val="00967CA2"/>
    <w:rsid w:val="00A63E13"/>
    <w:rsid w:val="00AC1068"/>
    <w:rsid w:val="00AE50A6"/>
    <w:rsid w:val="00AF009E"/>
    <w:rsid w:val="00B10957"/>
    <w:rsid w:val="00B57C9B"/>
    <w:rsid w:val="00BE05DA"/>
    <w:rsid w:val="00C919BE"/>
    <w:rsid w:val="00CB455F"/>
    <w:rsid w:val="00CD4F42"/>
    <w:rsid w:val="00CE7066"/>
    <w:rsid w:val="00CF3B4E"/>
    <w:rsid w:val="00D57241"/>
    <w:rsid w:val="00EA291B"/>
    <w:rsid w:val="00EF1C4F"/>
    <w:rsid w:val="00FA12ED"/>
    <w:rsid w:val="00FC1DC4"/>
    <w:rsid w:val="00FC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9CF5"/>
  <w15:chartTrackingRefBased/>
  <w15:docId w15:val="{FCFF9766-B7E8-426A-88BE-D7A7E346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8D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08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08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08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08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08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08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08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08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08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08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08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08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08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08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08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08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08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08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08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0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08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08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08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08DF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Bulleted list,lp1,Preambuła,Colorful Shading - Accent 31,Light List - Accent 51,Akapit z listą5,CW_Lista,Akapit z listą31,Wypunktowanie,Normal2,Lista num"/>
    <w:basedOn w:val="Normalny"/>
    <w:link w:val="AkapitzlistZnak"/>
    <w:qFormat/>
    <w:rsid w:val="005808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08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08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08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08DF"/>
    <w:rPr>
      <w:b/>
      <w:bCs/>
      <w:smallCaps/>
      <w:color w:val="2F5496" w:themeColor="accent1" w:themeShade="BF"/>
      <w:spacing w:val="5"/>
    </w:rPr>
  </w:style>
  <w:style w:type="paragraph" w:customStyle="1" w:styleId="wypunktowanie1">
    <w:name w:val="wypunktowanie 1"/>
    <w:basedOn w:val="Normalny"/>
    <w:link w:val="wypunktowanie1Znak"/>
    <w:uiPriority w:val="99"/>
    <w:rsid w:val="005808DF"/>
    <w:pPr>
      <w:numPr>
        <w:numId w:val="1"/>
      </w:numPr>
      <w:tabs>
        <w:tab w:val="left" w:pos="181"/>
      </w:tabs>
      <w:autoSpaceDE w:val="0"/>
      <w:autoSpaceDN w:val="0"/>
      <w:adjustRightInd w:val="0"/>
      <w:jc w:val="both"/>
    </w:pPr>
    <w:rPr>
      <w:rFonts w:ascii="Tahoma" w:eastAsiaTheme="minorEastAsia" w:hAnsi="Tahoma" w:cstheme="minorBidi"/>
      <w:sz w:val="22"/>
      <w:szCs w:val="22"/>
    </w:rPr>
  </w:style>
  <w:style w:type="character" w:customStyle="1" w:styleId="wypunktowanie1Znak">
    <w:name w:val="wypunktowanie 1 Znak"/>
    <w:link w:val="wypunktowanie1"/>
    <w:uiPriority w:val="99"/>
    <w:locked/>
    <w:rsid w:val="005808DF"/>
    <w:rPr>
      <w:rFonts w:ascii="Tahoma" w:eastAsiaTheme="minorEastAsia" w:hAnsi="Tahoma"/>
      <w:kern w:val="0"/>
      <w:sz w:val="22"/>
      <w:szCs w:val="22"/>
      <w:lang w:eastAsia="pl-PL"/>
      <w14:ligatures w14:val="none"/>
    </w:rPr>
  </w:style>
  <w:style w:type="paragraph" w:customStyle="1" w:styleId="wypunktowanie2">
    <w:name w:val="wypunktowanie 2"/>
    <w:basedOn w:val="wypunktowanie1"/>
    <w:uiPriority w:val="99"/>
    <w:rsid w:val="005808DF"/>
    <w:pPr>
      <w:numPr>
        <w:ilvl w:val="1"/>
      </w:numPr>
      <w:tabs>
        <w:tab w:val="num" w:pos="360"/>
      </w:tabs>
    </w:pPr>
    <w:rPr>
      <w:rFonts w:eastAsia="Calibri"/>
      <w:lang w:eastAsia="en-US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Bulleted list Znak,lp1 Znak,Preambuła Znak,Colorful Shading - Accent 31 Znak,Light List - Accent 51 Znak,CW_Lista Znak"/>
    <w:link w:val="Akapitzlist"/>
    <w:uiPriority w:val="99"/>
    <w:qFormat/>
    <w:rsid w:val="00EF1C4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EA291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16022-235C-4D69-9E59-70E9CADF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Rabiniak Estera</dc:creator>
  <cp:keywords/>
  <dc:description/>
  <cp:lastModifiedBy>Skwarczyńska Anna</cp:lastModifiedBy>
  <cp:revision>25</cp:revision>
  <dcterms:created xsi:type="dcterms:W3CDTF">2025-11-05T13:18:00Z</dcterms:created>
  <dcterms:modified xsi:type="dcterms:W3CDTF">2025-12-04T14:39:00Z</dcterms:modified>
</cp:coreProperties>
</file>